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643" w:rsidRPr="00472D27" w:rsidP="003316DB">
      <w:pPr>
        <w:widowControl w:val="0"/>
        <w:jc w:val="right"/>
      </w:pPr>
      <w:r w:rsidRPr="00472D27">
        <w:t>Дело № 5-</w:t>
      </w:r>
      <w:r w:rsidRPr="00472D27" w:rsidR="00831678">
        <w:t>451</w:t>
      </w:r>
      <w:r w:rsidRPr="00472D27" w:rsidR="00062120">
        <w:t>-2002/2023</w:t>
      </w:r>
      <w:r w:rsidRPr="00472D27">
        <w:t xml:space="preserve"> </w:t>
      </w:r>
    </w:p>
    <w:p w:rsidR="00214643" w:rsidRPr="00472D27" w:rsidP="003316DB">
      <w:pPr>
        <w:widowControl w:val="0"/>
        <w:jc w:val="center"/>
        <w:rPr>
          <w:sz w:val="27"/>
          <w:szCs w:val="27"/>
        </w:rPr>
      </w:pPr>
      <w:r w:rsidRPr="00472D27">
        <w:rPr>
          <w:sz w:val="27"/>
          <w:szCs w:val="27"/>
        </w:rPr>
        <w:t>ПОСТАНОВЛЕНИЕ</w:t>
      </w:r>
    </w:p>
    <w:p w:rsidR="003B6E61" w:rsidRPr="00472D27" w:rsidP="003316DB">
      <w:pPr>
        <w:widowControl w:val="0"/>
        <w:jc w:val="center"/>
        <w:rPr>
          <w:sz w:val="27"/>
          <w:szCs w:val="27"/>
        </w:rPr>
      </w:pPr>
      <w:r w:rsidRPr="00472D27">
        <w:rPr>
          <w:sz w:val="27"/>
          <w:szCs w:val="27"/>
        </w:rPr>
        <w:t>о назначении административного наказания</w:t>
      </w:r>
    </w:p>
    <w:p w:rsidR="008E311D" w:rsidRPr="00472D27" w:rsidP="003316DB">
      <w:pPr>
        <w:widowControl w:val="0"/>
        <w:jc w:val="center"/>
        <w:rPr>
          <w:sz w:val="27"/>
          <w:szCs w:val="27"/>
        </w:rPr>
      </w:pPr>
    </w:p>
    <w:p w:rsidR="00165FBD" w:rsidRPr="00472D27" w:rsidP="003316DB">
      <w:pPr>
        <w:widowControl w:val="0"/>
        <w:rPr>
          <w:sz w:val="27"/>
          <w:szCs w:val="27"/>
        </w:rPr>
      </w:pPr>
      <w:r w:rsidRPr="00472D27">
        <w:rPr>
          <w:sz w:val="27"/>
          <w:szCs w:val="27"/>
        </w:rPr>
        <w:t>02 мая</w:t>
      </w:r>
      <w:r w:rsidRPr="00472D27" w:rsidR="0071205A">
        <w:rPr>
          <w:sz w:val="27"/>
          <w:szCs w:val="27"/>
        </w:rPr>
        <w:t xml:space="preserve"> </w:t>
      </w:r>
      <w:r w:rsidRPr="00472D27" w:rsidR="0018103A">
        <w:rPr>
          <w:sz w:val="27"/>
          <w:szCs w:val="27"/>
        </w:rPr>
        <w:t>202</w:t>
      </w:r>
      <w:r w:rsidRPr="00472D27" w:rsidR="00062120">
        <w:rPr>
          <w:sz w:val="27"/>
          <w:szCs w:val="27"/>
        </w:rPr>
        <w:t>4</w:t>
      </w:r>
      <w:r w:rsidRPr="00472D27" w:rsidR="00214643">
        <w:rPr>
          <w:sz w:val="27"/>
          <w:szCs w:val="27"/>
        </w:rPr>
        <w:t xml:space="preserve"> года                 </w:t>
      </w:r>
      <w:r w:rsidRPr="00472D27" w:rsidR="00887116">
        <w:rPr>
          <w:sz w:val="27"/>
          <w:szCs w:val="27"/>
        </w:rPr>
        <w:t xml:space="preserve"> </w:t>
      </w:r>
      <w:r w:rsidRPr="00472D27" w:rsidR="00214643">
        <w:rPr>
          <w:sz w:val="27"/>
          <w:szCs w:val="27"/>
        </w:rPr>
        <w:t xml:space="preserve">  </w:t>
      </w:r>
      <w:r w:rsidRPr="00472D27" w:rsidR="0071205A">
        <w:rPr>
          <w:sz w:val="27"/>
          <w:szCs w:val="27"/>
        </w:rPr>
        <w:t xml:space="preserve"> </w:t>
      </w:r>
      <w:r w:rsidRPr="00472D27" w:rsidR="00214643">
        <w:rPr>
          <w:sz w:val="27"/>
          <w:szCs w:val="27"/>
        </w:rPr>
        <w:t xml:space="preserve">      </w:t>
      </w:r>
      <w:r w:rsidRPr="00472D27" w:rsidR="009B3916">
        <w:rPr>
          <w:sz w:val="27"/>
          <w:szCs w:val="27"/>
        </w:rPr>
        <w:t xml:space="preserve"> </w:t>
      </w:r>
      <w:r w:rsidRPr="00472D27" w:rsidR="00214643">
        <w:rPr>
          <w:sz w:val="27"/>
          <w:szCs w:val="27"/>
        </w:rPr>
        <w:t xml:space="preserve">                    </w:t>
      </w:r>
      <w:r w:rsidRPr="00472D27">
        <w:rPr>
          <w:sz w:val="27"/>
          <w:szCs w:val="27"/>
        </w:rPr>
        <w:t xml:space="preserve">          </w:t>
      </w:r>
      <w:r w:rsidRPr="00472D27" w:rsidR="00214643">
        <w:rPr>
          <w:sz w:val="27"/>
          <w:szCs w:val="27"/>
        </w:rPr>
        <w:t xml:space="preserve"> </w:t>
      </w:r>
      <w:r w:rsidRPr="00472D27" w:rsidR="00F0688A">
        <w:rPr>
          <w:sz w:val="27"/>
          <w:szCs w:val="27"/>
        </w:rPr>
        <w:t xml:space="preserve">  </w:t>
      </w:r>
      <w:r w:rsidRPr="00472D27" w:rsidR="00214643">
        <w:rPr>
          <w:sz w:val="27"/>
          <w:szCs w:val="27"/>
        </w:rPr>
        <w:t xml:space="preserve"> </w:t>
      </w:r>
      <w:r w:rsidRPr="00472D27" w:rsidR="00A00797">
        <w:rPr>
          <w:sz w:val="27"/>
          <w:szCs w:val="27"/>
        </w:rPr>
        <w:t xml:space="preserve">   </w:t>
      </w:r>
      <w:r w:rsidR="00472D27">
        <w:rPr>
          <w:sz w:val="27"/>
          <w:szCs w:val="27"/>
        </w:rPr>
        <w:t xml:space="preserve">          </w:t>
      </w:r>
      <w:r w:rsidRPr="00472D27" w:rsidR="00FA5519">
        <w:rPr>
          <w:sz w:val="27"/>
          <w:szCs w:val="27"/>
        </w:rPr>
        <w:t xml:space="preserve"> </w:t>
      </w:r>
      <w:r w:rsidRPr="00472D27" w:rsidR="00E163AC">
        <w:rPr>
          <w:sz w:val="27"/>
          <w:szCs w:val="27"/>
        </w:rPr>
        <w:t xml:space="preserve"> </w:t>
      </w:r>
      <w:r w:rsidRPr="00472D27" w:rsidR="00214643">
        <w:rPr>
          <w:sz w:val="27"/>
          <w:szCs w:val="27"/>
        </w:rPr>
        <w:t>город Нефтеюганск</w:t>
      </w:r>
    </w:p>
    <w:p w:rsidR="003B6E61" w:rsidRPr="00472D27" w:rsidP="003316DB">
      <w:pPr>
        <w:widowControl w:val="0"/>
        <w:jc w:val="both"/>
        <w:rPr>
          <w:sz w:val="27"/>
          <w:szCs w:val="27"/>
        </w:rPr>
      </w:pPr>
    </w:p>
    <w:p w:rsidR="003B6E61" w:rsidRPr="00472D27" w:rsidP="003316DB">
      <w:pPr>
        <w:widowControl w:val="0"/>
        <w:ind w:firstLine="567"/>
        <w:jc w:val="both"/>
        <w:rPr>
          <w:sz w:val="27"/>
          <w:szCs w:val="27"/>
        </w:rPr>
      </w:pPr>
      <w:r w:rsidRPr="00472D27">
        <w:rPr>
          <w:sz w:val="27"/>
          <w:szCs w:val="27"/>
        </w:rPr>
        <w:t xml:space="preserve">Мировой судья судебного участка № </w:t>
      </w:r>
      <w:r w:rsidRPr="00472D27" w:rsidR="0086348B">
        <w:rPr>
          <w:sz w:val="27"/>
          <w:szCs w:val="27"/>
        </w:rPr>
        <w:t>2</w:t>
      </w:r>
      <w:r w:rsidRPr="00472D27" w:rsidR="00A521CF">
        <w:rPr>
          <w:sz w:val="27"/>
          <w:szCs w:val="27"/>
        </w:rPr>
        <w:t xml:space="preserve"> Нефтеюганского судебного района Ханты – Мансийского автономного округа – Югры</w:t>
      </w:r>
      <w:r w:rsidRPr="00472D27" w:rsidR="00B61DD1">
        <w:rPr>
          <w:sz w:val="27"/>
          <w:szCs w:val="27"/>
        </w:rPr>
        <w:t xml:space="preserve"> </w:t>
      </w:r>
      <w:r w:rsidRPr="00472D27" w:rsidR="0086348B">
        <w:rPr>
          <w:sz w:val="27"/>
          <w:szCs w:val="27"/>
        </w:rPr>
        <w:t>Таскаева Е.А.</w:t>
      </w:r>
      <w:r w:rsidRPr="00472D27" w:rsidR="00D7003D">
        <w:rPr>
          <w:sz w:val="27"/>
          <w:szCs w:val="27"/>
        </w:rPr>
        <w:t xml:space="preserve"> </w:t>
      </w:r>
      <w:r w:rsidRPr="00472D27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3B6E61" w:rsidRPr="00472D27" w:rsidP="003316DB">
      <w:pPr>
        <w:widowControl w:val="0"/>
        <w:ind w:firstLine="567"/>
        <w:jc w:val="both"/>
        <w:rPr>
          <w:sz w:val="27"/>
          <w:szCs w:val="27"/>
        </w:rPr>
      </w:pPr>
      <w:r w:rsidRPr="00472D27">
        <w:rPr>
          <w:sz w:val="27"/>
          <w:szCs w:val="27"/>
        </w:rPr>
        <w:t xml:space="preserve">Чепурного </w:t>
      </w:r>
      <w:r>
        <w:rPr>
          <w:sz w:val="27"/>
          <w:szCs w:val="27"/>
        </w:rPr>
        <w:t>С.С., ***</w:t>
      </w:r>
      <w:r w:rsidRPr="00472D27" w:rsidR="00B749DD">
        <w:rPr>
          <w:sz w:val="27"/>
          <w:szCs w:val="27"/>
        </w:rPr>
        <w:t xml:space="preserve"> года рождения, уроженца</w:t>
      </w:r>
      <w:r w:rsidRPr="00472D27" w:rsidR="0086348B">
        <w:rPr>
          <w:sz w:val="27"/>
          <w:szCs w:val="27"/>
        </w:rPr>
        <w:t xml:space="preserve"> </w:t>
      </w:r>
      <w:r w:rsidRPr="006720B9">
        <w:rPr>
          <w:sz w:val="27"/>
          <w:szCs w:val="27"/>
        </w:rPr>
        <w:t>**</w:t>
      </w:r>
      <w:r w:rsidRPr="006720B9">
        <w:rPr>
          <w:sz w:val="27"/>
          <w:szCs w:val="27"/>
        </w:rPr>
        <w:t>*</w:t>
      </w:r>
      <w:r w:rsidRPr="00472D27">
        <w:rPr>
          <w:sz w:val="27"/>
          <w:szCs w:val="27"/>
        </w:rPr>
        <w:t>.</w:t>
      </w:r>
      <w:r w:rsidRPr="00472D27" w:rsidR="00F0688A">
        <w:rPr>
          <w:sz w:val="27"/>
          <w:szCs w:val="27"/>
        </w:rPr>
        <w:t>,</w:t>
      </w:r>
      <w:r w:rsidRPr="00472D27" w:rsidR="00214643">
        <w:rPr>
          <w:sz w:val="27"/>
          <w:szCs w:val="27"/>
        </w:rPr>
        <w:t xml:space="preserve"> </w:t>
      </w:r>
      <w:r w:rsidRPr="00472D27" w:rsidR="00887116">
        <w:rPr>
          <w:sz w:val="27"/>
          <w:szCs w:val="27"/>
        </w:rPr>
        <w:t>зарегистрированно</w:t>
      </w:r>
      <w:r w:rsidRPr="00472D27" w:rsidR="00B749DD">
        <w:rPr>
          <w:sz w:val="27"/>
          <w:szCs w:val="27"/>
        </w:rPr>
        <w:t>го</w:t>
      </w:r>
      <w:r w:rsidRPr="00472D27">
        <w:rPr>
          <w:sz w:val="27"/>
          <w:szCs w:val="27"/>
        </w:rPr>
        <w:t xml:space="preserve"> и</w:t>
      </w:r>
      <w:r w:rsidRPr="00472D27" w:rsidR="00B61DD1">
        <w:rPr>
          <w:sz w:val="27"/>
          <w:szCs w:val="27"/>
        </w:rPr>
        <w:t xml:space="preserve"> </w:t>
      </w:r>
      <w:r w:rsidRPr="00472D27" w:rsidR="006059DB">
        <w:rPr>
          <w:sz w:val="27"/>
          <w:szCs w:val="27"/>
        </w:rPr>
        <w:t xml:space="preserve">проживающего по адресу: </w:t>
      </w:r>
      <w:r w:rsidRPr="006720B9">
        <w:rPr>
          <w:sz w:val="27"/>
          <w:szCs w:val="27"/>
        </w:rPr>
        <w:t>***</w:t>
      </w:r>
      <w:r w:rsidRPr="00472D27" w:rsidR="00B749DD">
        <w:rPr>
          <w:sz w:val="27"/>
          <w:szCs w:val="27"/>
        </w:rPr>
        <w:t>,</w:t>
      </w:r>
    </w:p>
    <w:p w:rsidR="00214643" w:rsidRPr="00472D27" w:rsidP="003316DB">
      <w:pPr>
        <w:widowControl w:val="0"/>
        <w:ind w:firstLine="567"/>
        <w:jc w:val="both"/>
        <w:rPr>
          <w:sz w:val="27"/>
          <w:szCs w:val="27"/>
        </w:rPr>
      </w:pPr>
      <w:r w:rsidRPr="00472D27">
        <w:rPr>
          <w:sz w:val="27"/>
          <w:szCs w:val="27"/>
        </w:rPr>
        <w:t xml:space="preserve">в совершении административного правонарушения, </w:t>
      </w:r>
      <w:r w:rsidRPr="00472D27">
        <w:rPr>
          <w:sz w:val="27"/>
          <w:szCs w:val="27"/>
        </w:rPr>
        <w:t>предусмотренного ч.</w:t>
      </w:r>
      <w:r w:rsidRPr="00472D27" w:rsidR="00C925B9">
        <w:rPr>
          <w:sz w:val="27"/>
          <w:szCs w:val="27"/>
        </w:rPr>
        <w:t xml:space="preserve"> </w:t>
      </w:r>
      <w:r w:rsidRPr="00472D27" w:rsidR="003024EB">
        <w:rPr>
          <w:sz w:val="27"/>
          <w:szCs w:val="27"/>
        </w:rPr>
        <w:t>4</w:t>
      </w:r>
      <w:r w:rsidRPr="00472D27">
        <w:rPr>
          <w:sz w:val="27"/>
          <w:szCs w:val="27"/>
        </w:rPr>
        <w:t xml:space="preserve"> ст. 12.</w:t>
      </w:r>
      <w:r w:rsidRPr="00472D27" w:rsidR="00C67A2F">
        <w:rPr>
          <w:sz w:val="27"/>
          <w:szCs w:val="27"/>
        </w:rPr>
        <w:t>15</w:t>
      </w:r>
      <w:r w:rsidRPr="00472D27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214643" w:rsidRPr="00472D27" w:rsidP="003316DB">
      <w:pPr>
        <w:jc w:val="both"/>
        <w:rPr>
          <w:sz w:val="27"/>
          <w:szCs w:val="27"/>
        </w:rPr>
      </w:pPr>
    </w:p>
    <w:p w:rsidR="00214643" w:rsidRPr="00472D27" w:rsidP="003316DB">
      <w:pPr>
        <w:jc w:val="center"/>
        <w:rPr>
          <w:bCs/>
          <w:sz w:val="27"/>
          <w:szCs w:val="27"/>
        </w:rPr>
      </w:pPr>
      <w:r w:rsidRPr="00472D27">
        <w:rPr>
          <w:bCs/>
          <w:sz w:val="27"/>
          <w:szCs w:val="27"/>
        </w:rPr>
        <w:t>У С Т А Н О В И Л:</w:t>
      </w:r>
    </w:p>
    <w:p w:rsidR="003B6E61" w:rsidRPr="00472D27" w:rsidP="003316DB">
      <w:pPr>
        <w:jc w:val="both"/>
        <w:rPr>
          <w:bCs/>
          <w:sz w:val="27"/>
          <w:szCs w:val="27"/>
        </w:rPr>
      </w:pPr>
    </w:p>
    <w:p w:rsidR="009B3916" w:rsidRPr="00472D27" w:rsidP="00B749DD">
      <w:pPr>
        <w:ind w:firstLine="567"/>
        <w:jc w:val="both"/>
        <w:rPr>
          <w:sz w:val="27"/>
          <w:szCs w:val="27"/>
        </w:rPr>
      </w:pPr>
      <w:r w:rsidRPr="00472D27">
        <w:rPr>
          <w:sz w:val="27"/>
          <w:szCs w:val="27"/>
        </w:rPr>
        <w:t>02 марта 2024 года</w:t>
      </w:r>
      <w:r w:rsidRPr="00472D27" w:rsidR="00214643">
        <w:rPr>
          <w:sz w:val="27"/>
          <w:szCs w:val="27"/>
        </w:rPr>
        <w:t xml:space="preserve"> в </w:t>
      </w:r>
      <w:r w:rsidRPr="00472D27">
        <w:rPr>
          <w:sz w:val="27"/>
          <w:szCs w:val="27"/>
        </w:rPr>
        <w:t>08</w:t>
      </w:r>
      <w:r w:rsidRPr="00472D27" w:rsidR="00214643">
        <w:rPr>
          <w:sz w:val="27"/>
          <w:szCs w:val="27"/>
        </w:rPr>
        <w:t xml:space="preserve"> час.</w:t>
      </w:r>
      <w:r w:rsidRPr="00472D27" w:rsidR="005B56E3">
        <w:rPr>
          <w:sz w:val="27"/>
          <w:szCs w:val="27"/>
        </w:rPr>
        <w:t xml:space="preserve"> </w:t>
      </w:r>
      <w:r w:rsidRPr="00472D27">
        <w:rPr>
          <w:sz w:val="27"/>
          <w:szCs w:val="27"/>
        </w:rPr>
        <w:t>22</w:t>
      </w:r>
      <w:r w:rsidRPr="00472D27" w:rsidR="005B56E3">
        <w:rPr>
          <w:sz w:val="27"/>
          <w:szCs w:val="27"/>
        </w:rPr>
        <w:t xml:space="preserve"> мин.</w:t>
      </w:r>
      <w:r w:rsidRPr="00472D27" w:rsidR="0086348B">
        <w:rPr>
          <w:sz w:val="27"/>
          <w:szCs w:val="27"/>
        </w:rPr>
        <w:t xml:space="preserve">, </w:t>
      </w:r>
      <w:r w:rsidRPr="00472D27" w:rsidR="00B749DD">
        <w:rPr>
          <w:sz w:val="27"/>
          <w:szCs w:val="27"/>
        </w:rPr>
        <w:t xml:space="preserve">в г.Нефтеюганске по </w:t>
      </w:r>
      <w:r w:rsidRPr="00472D27" w:rsidR="00062120">
        <w:rPr>
          <w:sz w:val="27"/>
          <w:szCs w:val="27"/>
        </w:rPr>
        <w:t>ул.</w:t>
      </w:r>
      <w:r w:rsidRPr="00472D27">
        <w:rPr>
          <w:sz w:val="27"/>
          <w:szCs w:val="27"/>
        </w:rPr>
        <w:t>Мамонтовская</w:t>
      </w:r>
      <w:r w:rsidRPr="00472D27" w:rsidR="00062120">
        <w:rPr>
          <w:sz w:val="27"/>
          <w:szCs w:val="27"/>
        </w:rPr>
        <w:t>,</w:t>
      </w:r>
      <w:r w:rsidRPr="00472D27">
        <w:rPr>
          <w:sz w:val="27"/>
          <w:szCs w:val="27"/>
        </w:rPr>
        <w:t xml:space="preserve"> 8А </w:t>
      </w:r>
      <w:r w:rsidRPr="00472D27">
        <w:rPr>
          <w:sz w:val="27"/>
          <w:szCs w:val="27"/>
        </w:rPr>
        <w:t>мкрн.,</w:t>
      </w:r>
      <w:r w:rsidRPr="00472D27" w:rsidR="00062120">
        <w:rPr>
          <w:sz w:val="27"/>
          <w:szCs w:val="27"/>
        </w:rPr>
        <w:t xml:space="preserve"> напротив </w:t>
      </w:r>
      <w:r w:rsidRPr="00472D27" w:rsidR="0004027B">
        <w:rPr>
          <w:sz w:val="27"/>
          <w:szCs w:val="27"/>
        </w:rPr>
        <w:t>д.</w:t>
      </w:r>
      <w:r w:rsidRPr="00472D27">
        <w:rPr>
          <w:sz w:val="27"/>
          <w:szCs w:val="27"/>
        </w:rPr>
        <w:t>39</w:t>
      </w:r>
      <w:r w:rsidRPr="00472D27" w:rsidR="00B749DD">
        <w:rPr>
          <w:sz w:val="27"/>
          <w:szCs w:val="27"/>
        </w:rPr>
        <w:t xml:space="preserve">, </w:t>
      </w:r>
      <w:r w:rsidRPr="00472D27">
        <w:rPr>
          <w:sz w:val="27"/>
          <w:szCs w:val="27"/>
        </w:rPr>
        <w:t>Чепурной С.С</w:t>
      </w:r>
      <w:r w:rsidRPr="00472D27" w:rsidR="0004027B">
        <w:rPr>
          <w:sz w:val="27"/>
          <w:szCs w:val="27"/>
        </w:rPr>
        <w:t>. управляя</w:t>
      </w:r>
      <w:r w:rsidRPr="00472D27" w:rsidR="00B749DD">
        <w:rPr>
          <w:sz w:val="27"/>
          <w:szCs w:val="27"/>
        </w:rPr>
        <w:t xml:space="preserve"> т/с </w:t>
      </w:r>
      <w:r w:rsidRPr="00472D27">
        <w:rPr>
          <w:sz w:val="27"/>
          <w:szCs w:val="27"/>
          <w:lang w:val="en-US"/>
        </w:rPr>
        <w:t>Toyota</w:t>
      </w:r>
      <w:r w:rsidRPr="00472D27">
        <w:rPr>
          <w:sz w:val="27"/>
          <w:szCs w:val="27"/>
        </w:rPr>
        <w:t xml:space="preserve"> </w:t>
      </w:r>
      <w:r w:rsidRPr="00472D27">
        <w:rPr>
          <w:sz w:val="27"/>
          <w:szCs w:val="27"/>
          <w:lang w:val="en-US"/>
        </w:rPr>
        <w:t>Rav</w:t>
      </w:r>
      <w:r w:rsidRPr="00472D27">
        <w:rPr>
          <w:sz w:val="27"/>
          <w:szCs w:val="27"/>
        </w:rPr>
        <w:t>4</w:t>
      </w:r>
      <w:r w:rsidRPr="00472D27" w:rsidR="00062120">
        <w:rPr>
          <w:sz w:val="27"/>
          <w:szCs w:val="27"/>
        </w:rPr>
        <w:t xml:space="preserve">, г.р.з. </w:t>
      </w:r>
      <w:r w:rsidRPr="006720B9">
        <w:rPr>
          <w:sz w:val="27"/>
          <w:szCs w:val="27"/>
        </w:rPr>
        <w:t xml:space="preserve">*** </w:t>
      </w:r>
      <w:r w:rsidRPr="00472D27">
        <w:rPr>
          <w:sz w:val="27"/>
          <w:szCs w:val="27"/>
        </w:rPr>
        <w:t>Е183НР186</w:t>
      </w:r>
      <w:r w:rsidRPr="00472D27" w:rsidR="00B749DD">
        <w:rPr>
          <w:sz w:val="27"/>
          <w:szCs w:val="27"/>
        </w:rPr>
        <w:t xml:space="preserve">, </w:t>
      </w:r>
      <w:r w:rsidRPr="00472D27">
        <w:rPr>
          <w:sz w:val="27"/>
          <w:szCs w:val="27"/>
        </w:rPr>
        <w:t>при совершении</w:t>
      </w:r>
      <w:r w:rsidRPr="00472D27" w:rsidR="00062120">
        <w:rPr>
          <w:sz w:val="27"/>
          <w:szCs w:val="27"/>
        </w:rPr>
        <w:t xml:space="preserve"> обгон</w:t>
      </w:r>
      <w:r w:rsidRPr="00472D27">
        <w:rPr>
          <w:sz w:val="27"/>
          <w:szCs w:val="27"/>
        </w:rPr>
        <w:t>а</w:t>
      </w:r>
      <w:r w:rsidRPr="00472D27" w:rsidR="00062120">
        <w:rPr>
          <w:sz w:val="27"/>
          <w:szCs w:val="27"/>
        </w:rPr>
        <w:t xml:space="preserve"> попутно</w:t>
      </w:r>
      <w:r w:rsidRPr="00472D27" w:rsidR="00B749DD">
        <w:rPr>
          <w:sz w:val="27"/>
          <w:szCs w:val="27"/>
        </w:rPr>
        <w:t xml:space="preserve"> движущегося транспортного средства</w:t>
      </w:r>
      <w:r w:rsidRPr="00472D27">
        <w:rPr>
          <w:sz w:val="27"/>
          <w:szCs w:val="27"/>
        </w:rPr>
        <w:t>, выехал на полосу, предназначенную для встречного движения</w:t>
      </w:r>
      <w:r w:rsidRPr="00472D27" w:rsidR="00062120">
        <w:rPr>
          <w:sz w:val="27"/>
          <w:szCs w:val="27"/>
        </w:rPr>
        <w:t xml:space="preserve"> </w:t>
      </w:r>
      <w:r w:rsidRPr="00472D27" w:rsidR="00B749DD">
        <w:rPr>
          <w:sz w:val="27"/>
          <w:szCs w:val="27"/>
        </w:rPr>
        <w:t xml:space="preserve">на пешеходном переходе, обозначенном дорожными знаками 5.19.1 и 5.19.2, чем нарушил </w:t>
      </w:r>
      <w:r w:rsidRPr="00472D27" w:rsidR="003024EB">
        <w:rPr>
          <w:sz w:val="27"/>
          <w:szCs w:val="27"/>
        </w:rPr>
        <w:t xml:space="preserve">п.11.4 </w:t>
      </w:r>
      <w:r w:rsidRPr="00472D27" w:rsidR="001056C6">
        <w:rPr>
          <w:sz w:val="27"/>
          <w:szCs w:val="27"/>
        </w:rPr>
        <w:t>Правил дорожного движения Российской Федерации, утвержденных постановлением Правительства Российской Федерации.</w:t>
      </w:r>
    </w:p>
    <w:p w:rsidR="00120DF9" w:rsidRPr="00472D27" w:rsidP="00120DF9">
      <w:pPr>
        <w:widowControl w:val="0"/>
        <w:ind w:right="-2" w:firstLine="426"/>
        <w:jc w:val="both"/>
        <w:rPr>
          <w:sz w:val="27"/>
          <w:szCs w:val="27"/>
        </w:rPr>
      </w:pPr>
      <w:r w:rsidRPr="00472D27">
        <w:rPr>
          <w:sz w:val="27"/>
          <w:szCs w:val="27"/>
        </w:rPr>
        <w:t xml:space="preserve">  </w:t>
      </w:r>
      <w:r w:rsidRPr="00472D27" w:rsidR="009B3916">
        <w:rPr>
          <w:sz w:val="27"/>
          <w:szCs w:val="27"/>
        </w:rPr>
        <w:t>В судебно</w:t>
      </w:r>
      <w:r w:rsidRPr="00472D27" w:rsidR="003024EB">
        <w:rPr>
          <w:sz w:val="27"/>
          <w:szCs w:val="27"/>
        </w:rPr>
        <w:t>е</w:t>
      </w:r>
      <w:r w:rsidRPr="00472D27" w:rsidR="009B3916">
        <w:rPr>
          <w:sz w:val="27"/>
          <w:szCs w:val="27"/>
        </w:rPr>
        <w:t xml:space="preserve"> заседани</w:t>
      </w:r>
      <w:r w:rsidRPr="00472D27" w:rsidR="003024EB">
        <w:rPr>
          <w:sz w:val="27"/>
          <w:szCs w:val="27"/>
        </w:rPr>
        <w:t xml:space="preserve">е </w:t>
      </w:r>
      <w:r w:rsidRPr="00472D27" w:rsidR="00831678">
        <w:rPr>
          <w:sz w:val="27"/>
          <w:szCs w:val="27"/>
        </w:rPr>
        <w:t>Чепурной С.С</w:t>
      </w:r>
      <w:r w:rsidRPr="00472D27" w:rsidR="0004027B">
        <w:rPr>
          <w:sz w:val="27"/>
          <w:szCs w:val="27"/>
        </w:rPr>
        <w:t>.</w:t>
      </w:r>
      <w:r w:rsidRPr="00472D27" w:rsidR="003024EB">
        <w:rPr>
          <w:sz w:val="27"/>
          <w:szCs w:val="27"/>
        </w:rPr>
        <w:t xml:space="preserve"> </w:t>
      </w:r>
      <w:r w:rsidRPr="00472D27" w:rsidR="00B749DD">
        <w:rPr>
          <w:sz w:val="27"/>
          <w:szCs w:val="27"/>
        </w:rPr>
        <w:t>не явился</w:t>
      </w:r>
      <w:r w:rsidRPr="00472D27" w:rsidR="003024EB">
        <w:rPr>
          <w:sz w:val="27"/>
          <w:szCs w:val="27"/>
        </w:rPr>
        <w:t>, о времени и месте рассмотрения дела об административном правонарушении уведомлен</w:t>
      </w:r>
      <w:r w:rsidRPr="00472D27" w:rsidR="00B749DD">
        <w:rPr>
          <w:sz w:val="27"/>
          <w:szCs w:val="27"/>
        </w:rPr>
        <w:t xml:space="preserve"> надлежащим образом, направил</w:t>
      </w:r>
      <w:r w:rsidRPr="00472D27">
        <w:rPr>
          <w:sz w:val="27"/>
          <w:szCs w:val="27"/>
        </w:rPr>
        <w:t xml:space="preserve"> зая</w:t>
      </w:r>
      <w:r w:rsidRPr="00472D27">
        <w:rPr>
          <w:sz w:val="27"/>
          <w:szCs w:val="27"/>
        </w:rPr>
        <w:t xml:space="preserve">вление с просьбой рассмотреть дело об административном правонарушении в </w:t>
      </w:r>
      <w:r w:rsidRPr="00472D27" w:rsidR="00B749DD">
        <w:rPr>
          <w:sz w:val="27"/>
          <w:szCs w:val="27"/>
        </w:rPr>
        <w:t>его</w:t>
      </w:r>
      <w:r w:rsidRPr="00472D27">
        <w:rPr>
          <w:sz w:val="27"/>
          <w:szCs w:val="27"/>
        </w:rPr>
        <w:t xml:space="preserve"> отсутс</w:t>
      </w:r>
      <w:r w:rsidRPr="00472D27" w:rsidR="00B749DD">
        <w:rPr>
          <w:sz w:val="27"/>
          <w:szCs w:val="27"/>
        </w:rPr>
        <w:t>твие, с правонарушением согласен</w:t>
      </w:r>
      <w:r w:rsidRPr="00472D27" w:rsidR="001839C2">
        <w:rPr>
          <w:sz w:val="27"/>
          <w:szCs w:val="27"/>
        </w:rPr>
        <w:t>, вину признает</w:t>
      </w:r>
      <w:r w:rsidRPr="00472D27">
        <w:rPr>
          <w:sz w:val="27"/>
          <w:szCs w:val="27"/>
        </w:rPr>
        <w:t>.</w:t>
      </w:r>
    </w:p>
    <w:p w:rsidR="00120DF9" w:rsidRPr="00472D27" w:rsidP="00120DF9">
      <w:pPr>
        <w:ind w:firstLine="567"/>
        <w:jc w:val="both"/>
        <w:rPr>
          <w:sz w:val="27"/>
          <w:szCs w:val="27"/>
        </w:rPr>
      </w:pPr>
      <w:r w:rsidRPr="00472D27">
        <w:rPr>
          <w:sz w:val="27"/>
          <w:szCs w:val="27"/>
        </w:rPr>
        <w:t>При таких обстоятельствах, в соответствии с требованиями ст. 25.1 КоАП РФ, мировой судья считает возможным рассмотреть дело о</w:t>
      </w:r>
      <w:r w:rsidRPr="00472D27">
        <w:rPr>
          <w:sz w:val="27"/>
          <w:szCs w:val="27"/>
        </w:rPr>
        <w:t xml:space="preserve">б административном правонарушении в отношении </w:t>
      </w:r>
      <w:r w:rsidRPr="00472D27" w:rsidR="00831678">
        <w:rPr>
          <w:sz w:val="27"/>
          <w:szCs w:val="27"/>
        </w:rPr>
        <w:t>Чепурного С.С</w:t>
      </w:r>
      <w:r w:rsidRPr="00472D27" w:rsidR="0004027B">
        <w:rPr>
          <w:sz w:val="27"/>
          <w:szCs w:val="27"/>
        </w:rPr>
        <w:t>.</w:t>
      </w:r>
      <w:r w:rsidRPr="00472D27" w:rsidR="00B70C17">
        <w:rPr>
          <w:sz w:val="27"/>
          <w:szCs w:val="27"/>
        </w:rPr>
        <w:t xml:space="preserve"> </w:t>
      </w:r>
      <w:r w:rsidRPr="00472D27">
        <w:rPr>
          <w:sz w:val="27"/>
          <w:szCs w:val="27"/>
        </w:rPr>
        <w:t xml:space="preserve">в </w:t>
      </w:r>
      <w:r w:rsidRPr="00472D27" w:rsidR="00B70C17">
        <w:rPr>
          <w:sz w:val="27"/>
          <w:szCs w:val="27"/>
        </w:rPr>
        <w:t>его</w:t>
      </w:r>
      <w:r w:rsidRPr="00472D27">
        <w:rPr>
          <w:sz w:val="27"/>
          <w:szCs w:val="27"/>
        </w:rPr>
        <w:t xml:space="preserve"> отсутствие.  </w:t>
      </w:r>
    </w:p>
    <w:p w:rsidR="003316DB" w:rsidRPr="00472D27" w:rsidP="003316DB">
      <w:pPr>
        <w:ind w:firstLine="567"/>
        <w:jc w:val="both"/>
        <w:rPr>
          <w:sz w:val="27"/>
          <w:szCs w:val="27"/>
        </w:rPr>
      </w:pPr>
      <w:r w:rsidRPr="00472D27">
        <w:rPr>
          <w:sz w:val="27"/>
          <w:szCs w:val="27"/>
        </w:rPr>
        <w:t xml:space="preserve">Мировой судья, исследовав материалы дела, считает, что вина </w:t>
      </w:r>
      <w:r w:rsidRPr="00472D27" w:rsidR="00831678">
        <w:rPr>
          <w:sz w:val="27"/>
          <w:szCs w:val="27"/>
        </w:rPr>
        <w:t>Чепурного С.С.</w:t>
      </w:r>
      <w:r w:rsidRPr="00472D27" w:rsidR="00B70C17">
        <w:rPr>
          <w:sz w:val="27"/>
          <w:szCs w:val="27"/>
        </w:rPr>
        <w:t xml:space="preserve"> </w:t>
      </w:r>
      <w:r w:rsidRPr="00472D27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AB5639" w:rsidRPr="00472D27" w:rsidP="001839C2">
      <w:pPr>
        <w:ind w:firstLine="567"/>
        <w:jc w:val="both"/>
        <w:rPr>
          <w:sz w:val="27"/>
          <w:szCs w:val="27"/>
        </w:rPr>
      </w:pPr>
      <w:r w:rsidRPr="00472D27">
        <w:rPr>
          <w:sz w:val="27"/>
          <w:szCs w:val="27"/>
        </w:rPr>
        <w:t xml:space="preserve">- протоколом об административном правонарушении </w:t>
      </w:r>
      <w:r w:rsidRPr="006720B9">
        <w:rPr>
          <w:sz w:val="27"/>
          <w:szCs w:val="27"/>
        </w:rPr>
        <w:t xml:space="preserve">*** </w:t>
      </w:r>
      <w:r w:rsidRPr="00472D27">
        <w:rPr>
          <w:sz w:val="27"/>
          <w:szCs w:val="27"/>
        </w:rPr>
        <w:t xml:space="preserve">от </w:t>
      </w:r>
      <w:r w:rsidRPr="00472D27" w:rsidR="00831678">
        <w:rPr>
          <w:sz w:val="27"/>
          <w:szCs w:val="27"/>
        </w:rPr>
        <w:t>02.03</w:t>
      </w:r>
      <w:r w:rsidRPr="00472D27" w:rsidR="00062120">
        <w:rPr>
          <w:sz w:val="27"/>
          <w:szCs w:val="27"/>
        </w:rPr>
        <w:t>.2024</w:t>
      </w:r>
      <w:r w:rsidRPr="00472D27" w:rsidR="00D83BB2">
        <w:rPr>
          <w:sz w:val="27"/>
          <w:szCs w:val="27"/>
        </w:rPr>
        <w:t>,</w:t>
      </w:r>
      <w:r w:rsidRPr="00472D27">
        <w:rPr>
          <w:sz w:val="27"/>
          <w:szCs w:val="27"/>
        </w:rPr>
        <w:t xml:space="preserve"> согласно которому </w:t>
      </w:r>
      <w:r w:rsidRPr="00472D27" w:rsidR="00831678">
        <w:rPr>
          <w:sz w:val="27"/>
          <w:szCs w:val="27"/>
        </w:rPr>
        <w:t xml:space="preserve">02 марта 2024 года в 08 час. 22 мин., в г.Нефтеюганске по ул.Мамонтовская, 8А </w:t>
      </w:r>
      <w:r w:rsidRPr="00472D27" w:rsidR="00831678">
        <w:rPr>
          <w:sz w:val="27"/>
          <w:szCs w:val="27"/>
        </w:rPr>
        <w:t>мкрн.,</w:t>
      </w:r>
      <w:r w:rsidRPr="00472D27" w:rsidR="00831678">
        <w:rPr>
          <w:sz w:val="27"/>
          <w:szCs w:val="27"/>
        </w:rPr>
        <w:t xml:space="preserve"> напротив д.39, Чепурной С.С. управляя т/с </w:t>
      </w:r>
      <w:r w:rsidRPr="00472D27" w:rsidR="00831678">
        <w:rPr>
          <w:sz w:val="27"/>
          <w:szCs w:val="27"/>
          <w:lang w:val="en-US"/>
        </w:rPr>
        <w:t>Toyota</w:t>
      </w:r>
      <w:r w:rsidRPr="00472D27" w:rsidR="00831678">
        <w:rPr>
          <w:sz w:val="27"/>
          <w:szCs w:val="27"/>
        </w:rPr>
        <w:t xml:space="preserve"> </w:t>
      </w:r>
      <w:r w:rsidRPr="00472D27" w:rsidR="00831678">
        <w:rPr>
          <w:sz w:val="27"/>
          <w:szCs w:val="27"/>
          <w:lang w:val="en-US"/>
        </w:rPr>
        <w:t>Rav</w:t>
      </w:r>
      <w:r w:rsidRPr="00472D27" w:rsidR="00831678">
        <w:rPr>
          <w:sz w:val="27"/>
          <w:szCs w:val="27"/>
        </w:rPr>
        <w:t xml:space="preserve">4, г.р.з. </w:t>
      </w:r>
      <w:r w:rsidRPr="006720B9">
        <w:rPr>
          <w:sz w:val="27"/>
          <w:szCs w:val="27"/>
        </w:rPr>
        <w:t>***</w:t>
      </w:r>
      <w:r w:rsidRPr="00472D27" w:rsidR="00831678">
        <w:rPr>
          <w:sz w:val="27"/>
          <w:szCs w:val="27"/>
        </w:rPr>
        <w:t>, при совершении обгона попутно движущегося транспортного средства, выехал на полосу, предназначенную для встречного движения на пешеходном переходе, обозначенном дорожными знаками 5.19.1 и 5.19.2, чем нарушил п.11.4 Правил дорожного движения Российской Федерации, утвержденных постановлением Правительства Российской Федерации</w:t>
      </w:r>
      <w:r w:rsidRPr="00472D27" w:rsidR="001839C2">
        <w:rPr>
          <w:sz w:val="27"/>
          <w:szCs w:val="27"/>
        </w:rPr>
        <w:t>.</w:t>
      </w:r>
      <w:r w:rsidRPr="00472D27" w:rsidR="00B70C17">
        <w:rPr>
          <w:sz w:val="27"/>
          <w:szCs w:val="27"/>
        </w:rPr>
        <w:t xml:space="preserve"> </w:t>
      </w:r>
      <w:r w:rsidRPr="00472D27" w:rsidR="003316DB">
        <w:rPr>
          <w:sz w:val="27"/>
          <w:szCs w:val="27"/>
        </w:rPr>
        <w:t xml:space="preserve">При составлении протокола, </w:t>
      </w:r>
      <w:r w:rsidRPr="00472D27" w:rsidR="00831678">
        <w:rPr>
          <w:sz w:val="27"/>
          <w:szCs w:val="27"/>
        </w:rPr>
        <w:t>Чепурному С.С.</w:t>
      </w:r>
      <w:r w:rsidRPr="00472D27" w:rsidR="00B70C17">
        <w:rPr>
          <w:sz w:val="27"/>
          <w:szCs w:val="27"/>
        </w:rPr>
        <w:t xml:space="preserve"> </w:t>
      </w:r>
      <w:r w:rsidRPr="00472D27" w:rsidR="003316DB">
        <w:rPr>
          <w:sz w:val="27"/>
          <w:szCs w:val="27"/>
        </w:rPr>
        <w:t>бы</w:t>
      </w:r>
      <w:r w:rsidRPr="00472D27" w:rsidR="003316DB">
        <w:rPr>
          <w:bCs/>
          <w:sz w:val="27"/>
          <w:szCs w:val="27"/>
        </w:rPr>
        <w:t xml:space="preserve">ли </w:t>
      </w:r>
      <w:r w:rsidRPr="00472D27" w:rsidR="003316DB">
        <w:rPr>
          <w:sz w:val="27"/>
          <w:szCs w:val="27"/>
        </w:rPr>
        <w:t xml:space="preserve">разъяснены процессуальные права и обязанности, предусмотренные </w:t>
      </w:r>
      <w:r w:rsidRPr="00472D27" w:rsidR="00062120">
        <w:rPr>
          <w:sz w:val="27"/>
          <w:szCs w:val="27"/>
        </w:rPr>
        <w:t xml:space="preserve">ст.25.1 </w:t>
      </w:r>
      <w:r w:rsidRPr="00472D27" w:rsidR="003316DB">
        <w:rPr>
          <w:sz w:val="27"/>
          <w:szCs w:val="27"/>
        </w:rPr>
        <w:t xml:space="preserve">КоАП РФ, а также </w:t>
      </w:r>
      <w:r w:rsidRPr="00472D27" w:rsidR="00765E96">
        <w:rPr>
          <w:sz w:val="27"/>
          <w:szCs w:val="27"/>
        </w:rPr>
        <w:t>ст. 51 Конституции РФ</w:t>
      </w:r>
      <w:r w:rsidRPr="00472D27" w:rsidR="00062120">
        <w:rPr>
          <w:sz w:val="27"/>
          <w:szCs w:val="27"/>
        </w:rPr>
        <w:t>, к</w:t>
      </w:r>
      <w:r w:rsidRPr="00472D27" w:rsidR="00B70C17">
        <w:rPr>
          <w:sz w:val="27"/>
          <w:szCs w:val="27"/>
        </w:rPr>
        <w:t>опи</w:t>
      </w:r>
      <w:r w:rsidRPr="00472D27" w:rsidR="001839C2">
        <w:rPr>
          <w:sz w:val="27"/>
          <w:szCs w:val="27"/>
        </w:rPr>
        <w:t>я</w:t>
      </w:r>
      <w:r w:rsidRPr="00472D27" w:rsidR="00765E96">
        <w:rPr>
          <w:sz w:val="27"/>
          <w:szCs w:val="27"/>
        </w:rPr>
        <w:t xml:space="preserve"> протокола вручена, о чем име</w:t>
      </w:r>
      <w:r w:rsidRPr="00472D27" w:rsidR="00062120">
        <w:rPr>
          <w:sz w:val="27"/>
          <w:szCs w:val="27"/>
        </w:rPr>
        <w:t>ю</w:t>
      </w:r>
      <w:r w:rsidRPr="00472D27" w:rsidR="00765E96">
        <w:rPr>
          <w:sz w:val="27"/>
          <w:szCs w:val="27"/>
        </w:rPr>
        <w:t xml:space="preserve">тся </w:t>
      </w:r>
      <w:r w:rsidRPr="00472D27" w:rsidR="00B70C17">
        <w:rPr>
          <w:sz w:val="27"/>
          <w:szCs w:val="27"/>
        </w:rPr>
        <w:t>его</w:t>
      </w:r>
      <w:r w:rsidRPr="00472D27" w:rsidR="00765E96">
        <w:rPr>
          <w:sz w:val="27"/>
          <w:szCs w:val="27"/>
        </w:rPr>
        <w:t xml:space="preserve"> подпис</w:t>
      </w:r>
      <w:r w:rsidRPr="00472D27" w:rsidR="00062120">
        <w:rPr>
          <w:sz w:val="27"/>
          <w:szCs w:val="27"/>
        </w:rPr>
        <w:t>и в соответствующих графах протокола</w:t>
      </w:r>
      <w:r w:rsidRPr="00472D27" w:rsidR="0098725C">
        <w:rPr>
          <w:sz w:val="27"/>
          <w:szCs w:val="27"/>
        </w:rPr>
        <w:t>. В протокол внесены изменения в присутствии Чепурного С.С., который от подписи отказался, о чем имеется отметка в протоколе</w:t>
      </w:r>
      <w:r w:rsidRPr="00472D27">
        <w:rPr>
          <w:sz w:val="27"/>
          <w:szCs w:val="27"/>
        </w:rPr>
        <w:t>;</w:t>
      </w:r>
    </w:p>
    <w:p w:rsidR="00B70C17" w:rsidRPr="00472D27" w:rsidP="00B70C17">
      <w:pPr>
        <w:ind w:firstLine="567"/>
        <w:jc w:val="both"/>
        <w:rPr>
          <w:sz w:val="27"/>
          <w:szCs w:val="27"/>
        </w:rPr>
      </w:pPr>
      <w:r w:rsidRPr="00472D27">
        <w:rPr>
          <w:sz w:val="27"/>
          <w:szCs w:val="27"/>
        </w:rPr>
        <w:t xml:space="preserve">- схемой </w:t>
      </w:r>
      <w:r w:rsidRPr="00472D27" w:rsidR="0098725C">
        <w:rPr>
          <w:sz w:val="27"/>
          <w:szCs w:val="27"/>
        </w:rPr>
        <w:t xml:space="preserve">места совершения </w:t>
      </w:r>
      <w:r w:rsidRPr="00472D27">
        <w:rPr>
          <w:sz w:val="27"/>
          <w:szCs w:val="27"/>
        </w:rPr>
        <w:t xml:space="preserve">административного правонарушения от </w:t>
      </w:r>
      <w:r w:rsidRPr="00472D27" w:rsidR="0098725C">
        <w:rPr>
          <w:sz w:val="27"/>
          <w:szCs w:val="27"/>
        </w:rPr>
        <w:t>02.03.</w:t>
      </w:r>
      <w:r w:rsidRPr="00472D27" w:rsidR="00062120">
        <w:rPr>
          <w:sz w:val="27"/>
          <w:szCs w:val="27"/>
        </w:rPr>
        <w:t>2024</w:t>
      </w:r>
      <w:r w:rsidRPr="00472D27" w:rsidR="001839C2">
        <w:rPr>
          <w:sz w:val="27"/>
          <w:szCs w:val="27"/>
        </w:rPr>
        <w:t xml:space="preserve">. со схемой </w:t>
      </w:r>
      <w:r w:rsidRPr="00472D27" w:rsidR="0098725C">
        <w:rPr>
          <w:sz w:val="27"/>
          <w:szCs w:val="27"/>
        </w:rPr>
        <w:t>Чепурной С.С.</w:t>
      </w:r>
      <w:r w:rsidRPr="00472D27" w:rsidR="001839C2">
        <w:rPr>
          <w:sz w:val="27"/>
          <w:szCs w:val="27"/>
        </w:rPr>
        <w:t xml:space="preserve"> ознакомлен, согласен</w:t>
      </w:r>
      <w:r w:rsidRPr="00472D27">
        <w:rPr>
          <w:sz w:val="27"/>
          <w:szCs w:val="27"/>
        </w:rPr>
        <w:t>;</w:t>
      </w:r>
    </w:p>
    <w:p w:rsidR="00B70C17" w:rsidRPr="00472D27" w:rsidP="00B70C17">
      <w:pPr>
        <w:ind w:firstLine="567"/>
        <w:jc w:val="both"/>
        <w:rPr>
          <w:sz w:val="27"/>
          <w:szCs w:val="27"/>
        </w:rPr>
      </w:pPr>
      <w:r w:rsidRPr="00472D27">
        <w:rPr>
          <w:sz w:val="27"/>
          <w:szCs w:val="27"/>
        </w:rPr>
        <w:t>- схемой дислокации дорожных знаков и разметки по ул.</w:t>
      </w:r>
      <w:r w:rsidRPr="00472D27" w:rsidR="0098725C">
        <w:rPr>
          <w:sz w:val="27"/>
          <w:szCs w:val="27"/>
        </w:rPr>
        <w:t>Мамогнтовская (3.000 – 3.550 км.</w:t>
      </w:r>
      <w:r w:rsidRPr="00472D27" w:rsidR="00062120">
        <w:rPr>
          <w:sz w:val="27"/>
          <w:szCs w:val="27"/>
        </w:rPr>
        <w:t>)</w:t>
      </w:r>
      <w:r w:rsidRPr="00472D27">
        <w:rPr>
          <w:sz w:val="27"/>
          <w:szCs w:val="27"/>
        </w:rPr>
        <w:t>, из которой следует, что на указанном участке дороги предусмотрен дорожный знак 5.19.1, 5.19.2, а также дорожная разметка 1.1</w:t>
      </w:r>
      <w:r w:rsidRPr="00472D27">
        <w:rPr>
          <w:sz w:val="27"/>
          <w:szCs w:val="27"/>
        </w:rPr>
        <w:t>4.1;</w:t>
      </w:r>
    </w:p>
    <w:p w:rsidR="00062120" w:rsidRPr="00472D27" w:rsidP="00B70C17">
      <w:pPr>
        <w:ind w:firstLine="567"/>
        <w:jc w:val="both"/>
        <w:rPr>
          <w:sz w:val="27"/>
          <w:szCs w:val="27"/>
        </w:rPr>
      </w:pPr>
      <w:r w:rsidRPr="00472D27">
        <w:rPr>
          <w:sz w:val="27"/>
          <w:szCs w:val="27"/>
        </w:rPr>
        <w:t>- рапорт</w:t>
      </w:r>
      <w:r w:rsidRPr="00472D27" w:rsidR="001839C2">
        <w:rPr>
          <w:sz w:val="27"/>
          <w:szCs w:val="27"/>
        </w:rPr>
        <w:t>ом</w:t>
      </w:r>
      <w:r w:rsidRPr="00472D27">
        <w:rPr>
          <w:sz w:val="27"/>
          <w:szCs w:val="27"/>
        </w:rPr>
        <w:t xml:space="preserve"> ИДПС ОВ ДПС Госавтоинспекции ОМВД России по г.Нефтеюганску </w:t>
      </w:r>
      <w:r w:rsidRPr="00472D27" w:rsidR="0098725C">
        <w:rPr>
          <w:sz w:val="27"/>
          <w:szCs w:val="27"/>
        </w:rPr>
        <w:t>02.03.2024</w:t>
      </w:r>
      <w:r w:rsidRPr="00472D27">
        <w:rPr>
          <w:sz w:val="27"/>
          <w:szCs w:val="27"/>
        </w:rPr>
        <w:t>;</w:t>
      </w:r>
    </w:p>
    <w:p w:rsidR="00765E96" w:rsidRPr="00472D27" w:rsidP="00AB5639">
      <w:pPr>
        <w:ind w:firstLine="567"/>
        <w:jc w:val="both"/>
        <w:rPr>
          <w:sz w:val="27"/>
          <w:szCs w:val="27"/>
        </w:rPr>
      </w:pPr>
      <w:r w:rsidRPr="00472D27">
        <w:rPr>
          <w:sz w:val="27"/>
          <w:szCs w:val="27"/>
        </w:rPr>
        <w:t xml:space="preserve">- карточкой операции с ВУ, согласно которой срок действия водительского удостоверения на имя </w:t>
      </w:r>
      <w:r w:rsidRPr="00472D27" w:rsidR="0098725C">
        <w:rPr>
          <w:sz w:val="27"/>
          <w:szCs w:val="27"/>
        </w:rPr>
        <w:t>Чепурного С.С</w:t>
      </w:r>
      <w:r w:rsidRPr="00472D27" w:rsidR="0004027B">
        <w:rPr>
          <w:sz w:val="27"/>
          <w:szCs w:val="27"/>
        </w:rPr>
        <w:t>.</w:t>
      </w:r>
      <w:r w:rsidRPr="00472D27" w:rsidR="00B70C17">
        <w:rPr>
          <w:sz w:val="27"/>
          <w:szCs w:val="27"/>
        </w:rPr>
        <w:t xml:space="preserve"> </w:t>
      </w:r>
      <w:r w:rsidRPr="00472D27">
        <w:rPr>
          <w:sz w:val="27"/>
          <w:szCs w:val="27"/>
        </w:rPr>
        <w:t xml:space="preserve">до </w:t>
      </w:r>
      <w:r w:rsidRPr="00472D27" w:rsidR="0098725C">
        <w:rPr>
          <w:sz w:val="27"/>
          <w:szCs w:val="27"/>
        </w:rPr>
        <w:t>06.06.2027</w:t>
      </w:r>
      <w:r w:rsidRPr="00472D27">
        <w:rPr>
          <w:sz w:val="27"/>
          <w:szCs w:val="27"/>
        </w:rPr>
        <w:t>;</w:t>
      </w:r>
    </w:p>
    <w:p w:rsidR="0098725C" w:rsidRPr="00472D27" w:rsidP="00AB5639">
      <w:pPr>
        <w:ind w:firstLine="567"/>
        <w:jc w:val="both"/>
        <w:rPr>
          <w:sz w:val="27"/>
          <w:szCs w:val="27"/>
        </w:rPr>
      </w:pPr>
      <w:r w:rsidRPr="00472D27">
        <w:rPr>
          <w:sz w:val="27"/>
          <w:szCs w:val="27"/>
        </w:rPr>
        <w:t xml:space="preserve">- карточкой учета транспортного средства </w:t>
      </w:r>
      <w:r w:rsidRPr="00472D27">
        <w:rPr>
          <w:sz w:val="27"/>
          <w:szCs w:val="27"/>
          <w:lang w:val="en-US"/>
        </w:rPr>
        <w:t>Toyota</w:t>
      </w:r>
      <w:r w:rsidRPr="00472D27">
        <w:rPr>
          <w:sz w:val="27"/>
          <w:szCs w:val="27"/>
        </w:rPr>
        <w:t xml:space="preserve"> </w:t>
      </w:r>
      <w:r w:rsidRPr="00472D27">
        <w:rPr>
          <w:sz w:val="27"/>
          <w:szCs w:val="27"/>
          <w:lang w:val="en-US"/>
        </w:rPr>
        <w:t>Rav</w:t>
      </w:r>
      <w:r w:rsidRPr="00472D27">
        <w:rPr>
          <w:sz w:val="27"/>
          <w:szCs w:val="27"/>
        </w:rPr>
        <w:t xml:space="preserve">4, г.р.з. </w:t>
      </w:r>
      <w:r w:rsidRPr="006720B9">
        <w:rPr>
          <w:sz w:val="27"/>
          <w:szCs w:val="27"/>
        </w:rPr>
        <w:t>***</w:t>
      </w:r>
      <w:r w:rsidRPr="00472D27">
        <w:rPr>
          <w:sz w:val="27"/>
          <w:szCs w:val="27"/>
        </w:rPr>
        <w:t xml:space="preserve">, собственником является Щербаков Д.В.; </w:t>
      </w:r>
    </w:p>
    <w:p w:rsidR="00B97C34" w:rsidRPr="00472D27" w:rsidP="00AB5639">
      <w:pPr>
        <w:ind w:firstLine="567"/>
        <w:jc w:val="both"/>
        <w:rPr>
          <w:sz w:val="27"/>
          <w:szCs w:val="27"/>
        </w:rPr>
      </w:pPr>
      <w:r w:rsidRPr="00472D27">
        <w:rPr>
          <w:sz w:val="27"/>
          <w:szCs w:val="27"/>
        </w:rPr>
        <w:t>- реестр</w:t>
      </w:r>
      <w:r w:rsidRPr="00472D27" w:rsidR="00062120">
        <w:rPr>
          <w:sz w:val="27"/>
          <w:szCs w:val="27"/>
        </w:rPr>
        <w:t>ом</w:t>
      </w:r>
      <w:r w:rsidRPr="00472D27">
        <w:rPr>
          <w:sz w:val="27"/>
          <w:szCs w:val="27"/>
        </w:rPr>
        <w:t xml:space="preserve"> административных правонарушений;</w:t>
      </w:r>
    </w:p>
    <w:p w:rsidR="0098725C" w:rsidRPr="00472D27" w:rsidP="00AB5639">
      <w:pPr>
        <w:ind w:firstLine="567"/>
        <w:jc w:val="both"/>
        <w:rPr>
          <w:sz w:val="27"/>
          <w:szCs w:val="27"/>
        </w:rPr>
      </w:pPr>
      <w:r w:rsidRPr="00472D27">
        <w:rPr>
          <w:sz w:val="27"/>
          <w:szCs w:val="27"/>
        </w:rPr>
        <w:t>- карточкой правонарушения;</w:t>
      </w:r>
    </w:p>
    <w:p w:rsidR="0098725C" w:rsidRPr="00472D27" w:rsidP="00AB5639">
      <w:pPr>
        <w:ind w:firstLine="567"/>
        <w:jc w:val="both"/>
        <w:rPr>
          <w:sz w:val="27"/>
          <w:szCs w:val="27"/>
        </w:rPr>
      </w:pPr>
      <w:r w:rsidRPr="00472D27">
        <w:rPr>
          <w:sz w:val="27"/>
          <w:szCs w:val="27"/>
        </w:rPr>
        <w:t xml:space="preserve">- пояснением Чепурного С.С. к протоколу </w:t>
      </w:r>
      <w:r w:rsidRPr="006720B9">
        <w:rPr>
          <w:sz w:val="27"/>
          <w:szCs w:val="27"/>
        </w:rPr>
        <w:t xml:space="preserve">*** </w:t>
      </w:r>
      <w:r w:rsidRPr="00472D27">
        <w:rPr>
          <w:sz w:val="27"/>
          <w:szCs w:val="27"/>
        </w:rPr>
        <w:t xml:space="preserve">от 02.03.2024, согласно которому 2.03.22024двигаясь на а/м </w:t>
      </w:r>
      <w:r w:rsidRPr="00472D27">
        <w:rPr>
          <w:sz w:val="27"/>
          <w:szCs w:val="27"/>
          <w:lang w:val="en-US"/>
        </w:rPr>
        <w:t>Toy</w:t>
      </w:r>
      <w:r w:rsidRPr="00472D27">
        <w:rPr>
          <w:sz w:val="27"/>
          <w:szCs w:val="27"/>
          <w:lang w:val="en-US"/>
        </w:rPr>
        <w:t>ota</w:t>
      </w:r>
      <w:r w:rsidRPr="00472D27">
        <w:rPr>
          <w:sz w:val="27"/>
          <w:szCs w:val="27"/>
        </w:rPr>
        <w:t xml:space="preserve"> </w:t>
      </w:r>
      <w:r w:rsidRPr="00472D27">
        <w:rPr>
          <w:sz w:val="27"/>
          <w:szCs w:val="27"/>
          <w:lang w:val="en-US"/>
        </w:rPr>
        <w:t>Rav</w:t>
      </w:r>
      <w:r w:rsidRPr="00472D27">
        <w:rPr>
          <w:sz w:val="27"/>
          <w:szCs w:val="27"/>
        </w:rPr>
        <w:t xml:space="preserve">4, г.р.з. </w:t>
      </w:r>
      <w:r w:rsidRPr="006720B9">
        <w:rPr>
          <w:sz w:val="27"/>
          <w:szCs w:val="27"/>
        </w:rPr>
        <w:t xml:space="preserve">*** </w:t>
      </w:r>
      <w:r w:rsidRPr="00472D27">
        <w:rPr>
          <w:sz w:val="27"/>
          <w:szCs w:val="27"/>
        </w:rPr>
        <w:t xml:space="preserve">по </w:t>
      </w:r>
      <w:r w:rsidRPr="00472D27">
        <w:rPr>
          <w:sz w:val="27"/>
          <w:szCs w:val="27"/>
        </w:rPr>
        <w:t>ул.Объездная</w:t>
      </w:r>
      <w:r w:rsidRPr="00472D27">
        <w:rPr>
          <w:sz w:val="27"/>
          <w:szCs w:val="27"/>
        </w:rPr>
        <w:t xml:space="preserve">, мкрн.8А, </w:t>
      </w:r>
      <w:r w:rsidRPr="00472D27">
        <w:rPr>
          <w:sz w:val="27"/>
          <w:szCs w:val="27"/>
        </w:rPr>
        <w:t>г.Нефтеюганск</w:t>
      </w:r>
      <w:r w:rsidRPr="00472D27">
        <w:rPr>
          <w:sz w:val="27"/>
          <w:szCs w:val="27"/>
        </w:rPr>
        <w:t xml:space="preserve">, при </w:t>
      </w:r>
      <w:r w:rsidRPr="00472D27">
        <w:rPr>
          <w:sz w:val="27"/>
          <w:szCs w:val="27"/>
        </w:rPr>
        <w:t>совершении  за</w:t>
      </w:r>
      <w:r w:rsidRPr="00472D27">
        <w:rPr>
          <w:sz w:val="27"/>
          <w:szCs w:val="27"/>
        </w:rPr>
        <w:t xml:space="preserve"> пешеходным переходом разметку не было видно, был остановлен инспектором ДПС Павловым П.П. 08.04.2024 телефонным звонком был приглашен в ГИБДД по г.Нефтеюганску к 15-00 ч</w:t>
      </w:r>
      <w:r w:rsidRPr="00472D27">
        <w:rPr>
          <w:sz w:val="27"/>
          <w:szCs w:val="27"/>
        </w:rPr>
        <w:t>ас. 09.04.2024, где меня просили подписать протокол с внесенными изменениями в части места совершения правонарушения, отказался подписывать;</w:t>
      </w:r>
    </w:p>
    <w:p w:rsidR="0098725C" w:rsidRPr="00472D27" w:rsidP="00472D27">
      <w:pPr>
        <w:ind w:firstLine="567"/>
        <w:jc w:val="both"/>
        <w:rPr>
          <w:sz w:val="27"/>
          <w:szCs w:val="27"/>
        </w:rPr>
      </w:pPr>
      <w:r w:rsidRPr="00472D27">
        <w:rPr>
          <w:sz w:val="27"/>
          <w:szCs w:val="27"/>
        </w:rPr>
        <w:t xml:space="preserve">- рапортом ИДПС ОВ ДПС Госавтоинспекции ОМВД России по </w:t>
      </w:r>
      <w:r w:rsidRPr="00472D27">
        <w:rPr>
          <w:sz w:val="27"/>
          <w:szCs w:val="27"/>
        </w:rPr>
        <w:t>г.Нефтеюганску</w:t>
      </w:r>
      <w:r w:rsidRPr="00472D27">
        <w:rPr>
          <w:sz w:val="27"/>
          <w:szCs w:val="27"/>
        </w:rPr>
        <w:t xml:space="preserve"> Павлова П.П. от</w:t>
      </w:r>
      <w:r w:rsidRPr="00472D27" w:rsidR="00472D27">
        <w:rPr>
          <w:sz w:val="27"/>
          <w:szCs w:val="27"/>
        </w:rPr>
        <w:t xml:space="preserve"> 09.04.2024, согласно которому </w:t>
      </w:r>
      <w:r w:rsidRPr="00472D27">
        <w:rPr>
          <w:sz w:val="27"/>
          <w:szCs w:val="27"/>
        </w:rPr>
        <w:t xml:space="preserve">08.04.2024 посредством телефонограммы был извещен гражданин </w:t>
      </w:r>
      <w:r w:rsidRPr="00472D27">
        <w:rPr>
          <w:sz w:val="27"/>
          <w:szCs w:val="27"/>
        </w:rPr>
        <w:t>Чепурной</w:t>
      </w:r>
      <w:r w:rsidRPr="00472D27">
        <w:rPr>
          <w:sz w:val="27"/>
          <w:szCs w:val="27"/>
        </w:rPr>
        <w:t xml:space="preserve"> </w:t>
      </w:r>
      <w:r>
        <w:rPr>
          <w:sz w:val="27"/>
          <w:szCs w:val="27"/>
        </w:rPr>
        <w:t>С.С.</w:t>
      </w:r>
      <w:r w:rsidRPr="00472D27">
        <w:rPr>
          <w:sz w:val="27"/>
          <w:szCs w:val="27"/>
        </w:rPr>
        <w:t xml:space="preserve"> </w:t>
      </w:r>
      <w:r w:rsidRPr="006720B9">
        <w:rPr>
          <w:sz w:val="27"/>
          <w:szCs w:val="27"/>
        </w:rPr>
        <w:t xml:space="preserve">*** </w:t>
      </w:r>
      <w:r w:rsidRPr="00472D27">
        <w:rPr>
          <w:sz w:val="27"/>
          <w:szCs w:val="27"/>
        </w:rPr>
        <w:t>г.р. о том, что 09.04.2024 по адресу: г.Нефтеюганск, ул. Сургутская, строение 11, кабинет 310, в 15:00 часов состоится внесение изменений в протоколе об админ</w:t>
      </w:r>
      <w:r w:rsidRPr="00472D27">
        <w:rPr>
          <w:sz w:val="27"/>
          <w:szCs w:val="27"/>
        </w:rPr>
        <w:t>истративном правонарушении, составленном 02.03.2024. 09.04.2024 в 15 часов 00 минут гражданин Чепурной С.С. явился по вышеуказанному адресу совместно с неизвестным мужчиной, который пояснил, что является представителем гражданина Чепурного С.С. Представить</w:t>
      </w:r>
      <w:r w:rsidRPr="00472D27">
        <w:rPr>
          <w:sz w:val="27"/>
          <w:szCs w:val="27"/>
        </w:rPr>
        <w:t xml:space="preserve">ся и предъявить доверенность вышеуказанный гражданин отказался, пояснив, что не обязан ничего предъявлять. Гражданину Чепурному С.С. были </w:t>
      </w:r>
      <w:r w:rsidRPr="00472D27" w:rsidR="00472D27">
        <w:rPr>
          <w:sz w:val="27"/>
          <w:szCs w:val="27"/>
        </w:rPr>
        <w:t>разъяснены</w:t>
      </w:r>
      <w:r w:rsidRPr="00472D27">
        <w:rPr>
          <w:sz w:val="27"/>
          <w:szCs w:val="27"/>
        </w:rPr>
        <w:t xml:space="preserve"> положения статьи 51 Конституции РФ и 25.1 КоАП РФ. После чего, в присутствии гражданина Чепурного С.С., был</w:t>
      </w:r>
      <w:r w:rsidRPr="00472D27">
        <w:rPr>
          <w:sz w:val="27"/>
          <w:szCs w:val="27"/>
        </w:rPr>
        <w:t xml:space="preserve">и внесены изменения в протокол </w:t>
      </w:r>
      <w:r w:rsidRPr="006720B9">
        <w:rPr>
          <w:sz w:val="27"/>
          <w:szCs w:val="27"/>
        </w:rPr>
        <w:t xml:space="preserve">*** </w:t>
      </w:r>
      <w:r w:rsidRPr="00472D27">
        <w:rPr>
          <w:sz w:val="27"/>
          <w:szCs w:val="27"/>
        </w:rPr>
        <w:t xml:space="preserve">в части место составления протокола, место </w:t>
      </w:r>
      <w:r w:rsidRPr="00472D27" w:rsidR="00472D27">
        <w:rPr>
          <w:sz w:val="27"/>
          <w:szCs w:val="27"/>
        </w:rPr>
        <w:t>совершения</w:t>
      </w:r>
      <w:r w:rsidRPr="00472D27">
        <w:rPr>
          <w:sz w:val="27"/>
          <w:szCs w:val="27"/>
        </w:rPr>
        <w:t xml:space="preserve"> правонарушения. От подписи гражданин Чепурной С.С. отказался, пояснив что внесения изменений в протоколе неправомерны. Копия вручена под видеозапись Дозор-77 </w:t>
      </w:r>
      <w:r w:rsidRPr="00472D27">
        <w:rPr>
          <w:sz w:val="27"/>
          <w:szCs w:val="27"/>
        </w:rPr>
        <w:t>№</w:t>
      </w:r>
      <w:r w:rsidRPr="006720B9">
        <w:rPr>
          <w:sz w:val="27"/>
          <w:szCs w:val="27"/>
        </w:rPr>
        <w:t>***</w:t>
      </w:r>
      <w:r w:rsidRPr="00472D27">
        <w:rPr>
          <w:sz w:val="27"/>
          <w:szCs w:val="27"/>
        </w:rPr>
        <w:t xml:space="preserve">. Также гражданин Чепурной С.С. предоставил пояснение к протоколу </w:t>
      </w:r>
      <w:r w:rsidRPr="006720B9">
        <w:rPr>
          <w:sz w:val="27"/>
          <w:szCs w:val="27"/>
        </w:rPr>
        <w:t xml:space="preserve">*** </w:t>
      </w:r>
      <w:r w:rsidRPr="00472D27">
        <w:rPr>
          <w:sz w:val="27"/>
          <w:szCs w:val="27"/>
        </w:rPr>
        <w:t>и попросил приобщить к материалам дела</w:t>
      </w:r>
      <w:r w:rsidRPr="00472D27" w:rsidR="00472D27">
        <w:rPr>
          <w:sz w:val="27"/>
          <w:szCs w:val="27"/>
        </w:rPr>
        <w:t>;</w:t>
      </w:r>
    </w:p>
    <w:p w:rsidR="00836F22" w:rsidRPr="00472D27" w:rsidP="00836F22">
      <w:pPr>
        <w:ind w:firstLine="567"/>
        <w:jc w:val="both"/>
        <w:rPr>
          <w:sz w:val="27"/>
          <w:szCs w:val="27"/>
        </w:rPr>
      </w:pPr>
      <w:r w:rsidRPr="00472D27">
        <w:rPr>
          <w:sz w:val="27"/>
          <w:szCs w:val="27"/>
        </w:rPr>
        <w:t>- видеофиксацией</w:t>
      </w:r>
      <w:r w:rsidRPr="00472D27" w:rsidR="002F1C81">
        <w:rPr>
          <w:sz w:val="27"/>
          <w:szCs w:val="27"/>
        </w:rPr>
        <w:t xml:space="preserve"> </w:t>
      </w:r>
      <w:r w:rsidRPr="00472D27">
        <w:rPr>
          <w:sz w:val="27"/>
          <w:szCs w:val="27"/>
        </w:rPr>
        <w:t>административного правонарушения</w:t>
      </w:r>
      <w:r w:rsidRPr="00472D27" w:rsidR="006D2815">
        <w:rPr>
          <w:sz w:val="27"/>
          <w:szCs w:val="27"/>
        </w:rPr>
        <w:t xml:space="preserve">, из которой следует, </w:t>
      </w:r>
      <w:r w:rsidRPr="00472D27" w:rsidR="006D2815">
        <w:rPr>
          <w:sz w:val="27"/>
          <w:szCs w:val="27"/>
        </w:rPr>
        <w:t>что</w:t>
      </w:r>
      <w:r w:rsidRPr="00472D27" w:rsidR="00B563F2">
        <w:rPr>
          <w:sz w:val="27"/>
          <w:szCs w:val="27"/>
        </w:rPr>
        <w:t xml:space="preserve"> а/м </w:t>
      </w:r>
      <w:r w:rsidRPr="00472D27" w:rsidR="00472D27">
        <w:rPr>
          <w:sz w:val="27"/>
          <w:szCs w:val="27"/>
          <w:lang w:val="en-US"/>
        </w:rPr>
        <w:t>Toyota</w:t>
      </w:r>
      <w:r w:rsidRPr="00472D27" w:rsidR="00472D27">
        <w:rPr>
          <w:sz w:val="27"/>
          <w:szCs w:val="27"/>
        </w:rPr>
        <w:t xml:space="preserve"> </w:t>
      </w:r>
      <w:r w:rsidRPr="00472D27" w:rsidR="00472D27">
        <w:rPr>
          <w:sz w:val="27"/>
          <w:szCs w:val="27"/>
          <w:lang w:val="en-US"/>
        </w:rPr>
        <w:t>Rav</w:t>
      </w:r>
      <w:r w:rsidRPr="00472D27" w:rsidR="00472D27">
        <w:rPr>
          <w:sz w:val="27"/>
          <w:szCs w:val="27"/>
        </w:rPr>
        <w:t xml:space="preserve">4, г.р.з. </w:t>
      </w:r>
      <w:r w:rsidRPr="006720B9">
        <w:rPr>
          <w:sz w:val="27"/>
          <w:szCs w:val="27"/>
        </w:rPr>
        <w:t xml:space="preserve">*** </w:t>
      </w:r>
      <w:r w:rsidRPr="00472D27">
        <w:rPr>
          <w:sz w:val="27"/>
          <w:szCs w:val="27"/>
        </w:rPr>
        <w:t xml:space="preserve">совершил обгон попутного транспортного средства на пешеходном переходе </w:t>
      </w:r>
      <w:r w:rsidRPr="00472D27" w:rsidR="00B563F2">
        <w:rPr>
          <w:sz w:val="27"/>
          <w:szCs w:val="27"/>
        </w:rPr>
        <w:t>с выездом на полосу дороги предназн</w:t>
      </w:r>
      <w:r w:rsidRPr="00472D27" w:rsidR="004D405E">
        <w:rPr>
          <w:sz w:val="27"/>
          <w:szCs w:val="27"/>
        </w:rPr>
        <w:t>аченн</w:t>
      </w:r>
      <w:r w:rsidRPr="00472D27" w:rsidR="00B70C17">
        <w:rPr>
          <w:sz w:val="27"/>
          <w:szCs w:val="27"/>
        </w:rPr>
        <w:t>ую для встречного движения.</w:t>
      </w:r>
      <w:r w:rsidRPr="00472D27" w:rsidR="00472D27">
        <w:rPr>
          <w:sz w:val="27"/>
          <w:szCs w:val="27"/>
        </w:rPr>
        <w:t xml:space="preserve"> Обгон совершен напротив поворота на ул.Проезд Озерный, мкрн.8А, при совершении обгона движущегося впереди транспортного средства, выехал на полосу дороги, предназначенную для встречного движения на пешеходном переходе, обозначенном дорожной разметкой 1.14.1 и 1.14.2 и дорожными знаками 5.19.1 и 5.19.2</w:t>
      </w:r>
    </w:p>
    <w:p w:rsidR="006D2815" w:rsidRPr="00472D27" w:rsidP="006D2815">
      <w:pPr>
        <w:ind w:firstLine="709"/>
        <w:jc w:val="both"/>
        <w:rPr>
          <w:sz w:val="27"/>
          <w:szCs w:val="27"/>
        </w:rPr>
      </w:pPr>
      <w:r w:rsidRPr="00472D27">
        <w:rPr>
          <w:sz w:val="27"/>
          <w:szCs w:val="27"/>
        </w:rPr>
        <w:t>В соответствии с частью 4 статьи 12.15 Кодекса Российской Федерации об</w:t>
      </w:r>
      <w:r w:rsidRPr="00472D27">
        <w:rPr>
          <w:sz w:val="27"/>
          <w:szCs w:val="27"/>
        </w:rPr>
        <w:t xml:space="preserve"> административных правонарушениях, административным правонарушением признается выезд в нарушение Правил дорожного движения на полосу, </w:t>
      </w:r>
      <w:r w:rsidRPr="00472D27">
        <w:rPr>
          <w:sz w:val="27"/>
          <w:szCs w:val="27"/>
        </w:rPr>
        <w:t>предназначенную для встречного движения, либо на трамвайные пути встречного направления, за исключением случаев, предусмот</w:t>
      </w:r>
      <w:r w:rsidRPr="00472D27">
        <w:rPr>
          <w:sz w:val="27"/>
          <w:szCs w:val="27"/>
        </w:rPr>
        <w:t>ренных частью 3 указанной статьи.</w:t>
      </w:r>
    </w:p>
    <w:p w:rsidR="006D2815" w:rsidRPr="00472D27" w:rsidP="006D2815">
      <w:pPr>
        <w:jc w:val="both"/>
        <w:rPr>
          <w:sz w:val="27"/>
          <w:szCs w:val="27"/>
        </w:rPr>
      </w:pPr>
      <w:r w:rsidRPr="00472D27">
        <w:rPr>
          <w:sz w:val="27"/>
          <w:szCs w:val="27"/>
        </w:rPr>
        <w:t xml:space="preserve">       </w:t>
      </w:r>
      <w:r w:rsidRPr="00472D27">
        <w:rPr>
          <w:sz w:val="27"/>
          <w:szCs w:val="27"/>
        </w:rPr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</w:t>
      </w:r>
      <w:r w:rsidRPr="00472D27">
        <w:rPr>
          <w:sz w:val="27"/>
          <w:szCs w:val="27"/>
        </w:rPr>
        <w:t>й части дороги, предназначенную для встречного движения.</w:t>
      </w:r>
    </w:p>
    <w:p w:rsidR="00836F22" w:rsidRPr="00472D27" w:rsidP="00836F22">
      <w:pPr>
        <w:ind w:firstLine="567"/>
        <w:jc w:val="both"/>
        <w:rPr>
          <w:sz w:val="27"/>
          <w:szCs w:val="27"/>
        </w:rPr>
      </w:pPr>
      <w:r w:rsidRPr="00472D27">
        <w:rPr>
          <w:sz w:val="27"/>
          <w:szCs w:val="27"/>
        </w:rPr>
        <w:t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</w:t>
      </w:r>
      <w:r w:rsidRPr="00472D27">
        <w:rPr>
          <w:sz w:val="27"/>
          <w:szCs w:val="27"/>
        </w:rPr>
        <w:t xml:space="preserve"> действующих в пределах предоставленных им прав и регулирующих дорожное движение установленными сигналами. Нарушение требований дорожных знаков или разметки, которые повлекли выезд на сторону проезжей части дороги, предназначенную для встречного движения, </w:t>
      </w:r>
      <w:r w:rsidRPr="00472D27">
        <w:rPr>
          <w:sz w:val="27"/>
          <w:szCs w:val="27"/>
        </w:rPr>
        <w:t xml:space="preserve">также следует квалифицировать по </w:t>
      </w:r>
      <w:hyperlink r:id="rId5" w:history="1">
        <w:r w:rsidRPr="00472D27">
          <w:rPr>
            <w:rStyle w:val="Hyperlink"/>
            <w:color w:val="auto"/>
            <w:sz w:val="27"/>
            <w:szCs w:val="27"/>
            <w:u w:val="none"/>
          </w:rPr>
          <w:t>ст. 12.15</w:t>
        </w:r>
      </w:hyperlink>
      <w:r w:rsidRPr="00472D27">
        <w:rPr>
          <w:sz w:val="27"/>
          <w:szCs w:val="27"/>
        </w:rPr>
        <w:t xml:space="preserve">, поскольку эта норма является специальной по отношению к </w:t>
      </w:r>
      <w:hyperlink r:id="rId6" w:history="1">
        <w:r w:rsidRPr="00472D27">
          <w:rPr>
            <w:rStyle w:val="Hyperlink"/>
            <w:color w:val="auto"/>
            <w:sz w:val="27"/>
            <w:szCs w:val="27"/>
            <w:u w:val="none"/>
          </w:rPr>
          <w:t>ст. 12.16</w:t>
        </w:r>
      </w:hyperlink>
      <w:r w:rsidRPr="00472D27">
        <w:rPr>
          <w:sz w:val="27"/>
          <w:szCs w:val="27"/>
        </w:rPr>
        <w:t xml:space="preserve"> Кодекса РФ об АП. </w:t>
      </w:r>
    </w:p>
    <w:p w:rsidR="006D2815" w:rsidRPr="00472D27" w:rsidP="006D281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472D27">
        <w:rPr>
          <w:sz w:val="27"/>
          <w:szCs w:val="27"/>
        </w:rPr>
        <w:t xml:space="preserve">        Согласно п. 1.2 ПДД РФ «Обгон» - опер</w:t>
      </w:r>
      <w:r w:rsidRPr="00472D27">
        <w:rPr>
          <w:sz w:val="27"/>
          <w:szCs w:val="27"/>
        </w:rPr>
        <w:t>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836F22" w:rsidRPr="00472D27" w:rsidP="00836F22">
      <w:pPr>
        <w:ind w:firstLine="567"/>
        <w:jc w:val="both"/>
        <w:rPr>
          <w:sz w:val="27"/>
          <w:szCs w:val="27"/>
        </w:rPr>
      </w:pPr>
      <w:r w:rsidRPr="00472D27">
        <w:rPr>
          <w:sz w:val="27"/>
          <w:szCs w:val="27"/>
        </w:rPr>
        <w:t>Согласно п. 11.4 Правил доро</w:t>
      </w:r>
      <w:r w:rsidRPr="00472D27">
        <w:rPr>
          <w:sz w:val="27"/>
          <w:szCs w:val="27"/>
        </w:rPr>
        <w:t xml:space="preserve">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472D27">
          <w:rPr>
            <w:sz w:val="27"/>
            <w:szCs w:val="27"/>
          </w:rPr>
          <w:t>1993 г</w:t>
        </w:r>
      </w:smartTag>
      <w:r w:rsidRPr="00472D27">
        <w:rPr>
          <w:sz w:val="27"/>
          <w:szCs w:val="27"/>
        </w:rPr>
        <w:t>. N 1090), обгон запрещен: на пешеходных переходах.</w:t>
      </w:r>
    </w:p>
    <w:p w:rsidR="00544B57" w:rsidRPr="00472D27" w:rsidP="00544B57">
      <w:pPr>
        <w:ind w:firstLine="567"/>
        <w:jc w:val="both"/>
        <w:rPr>
          <w:sz w:val="27"/>
          <w:szCs w:val="27"/>
        </w:rPr>
      </w:pPr>
      <w:r w:rsidRPr="00472D27">
        <w:rPr>
          <w:sz w:val="27"/>
          <w:szCs w:val="27"/>
        </w:rPr>
        <w:t xml:space="preserve">Факт совершения </w:t>
      </w:r>
      <w:r w:rsidRPr="00472D27" w:rsidR="00472D27">
        <w:rPr>
          <w:sz w:val="27"/>
          <w:szCs w:val="27"/>
        </w:rPr>
        <w:t>Чепурным С.С</w:t>
      </w:r>
      <w:r w:rsidRPr="00472D27" w:rsidR="001839C2">
        <w:rPr>
          <w:sz w:val="27"/>
          <w:szCs w:val="27"/>
        </w:rPr>
        <w:t>.</w:t>
      </w:r>
      <w:r w:rsidRPr="00472D27" w:rsidR="00B70C17">
        <w:rPr>
          <w:sz w:val="27"/>
          <w:szCs w:val="27"/>
        </w:rPr>
        <w:t xml:space="preserve"> </w:t>
      </w:r>
      <w:r w:rsidRPr="00472D27" w:rsidR="0021612E">
        <w:rPr>
          <w:sz w:val="27"/>
          <w:szCs w:val="27"/>
        </w:rPr>
        <w:t xml:space="preserve">маневра обгона </w:t>
      </w:r>
      <w:r w:rsidRPr="00472D27" w:rsidR="005C0013">
        <w:rPr>
          <w:sz w:val="27"/>
          <w:szCs w:val="27"/>
        </w:rPr>
        <w:t>попутного транспортного средства на пешеходном переходе, с выездом на полосу дороги предназначенн</w:t>
      </w:r>
      <w:r w:rsidRPr="00472D27" w:rsidR="006D2815">
        <w:rPr>
          <w:sz w:val="27"/>
          <w:szCs w:val="27"/>
        </w:rPr>
        <w:t>ую</w:t>
      </w:r>
      <w:r w:rsidRPr="00472D27" w:rsidR="005C0013">
        <w:rPr>
          <w:sz w:val="27"/>
          <w:szCs w:val="27"/>
        </w:rPr>
        <w:t xml:space="preserve"> для встречного движения с последующим возвратом на ранее занимаемую полосу</w:t>
      </w:r>
      <w:r w:rsidRPr="00472D27">
        <w:rPr>
          <w:sz w:val="27"/>
          <w:szCs w:val="27"/>
        </w:rPr>
        <w:t>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</w:t>
      </w:r>
      <w:r w:rsidRPr="00472D27">
        <w:rPr>
          <w:sz w:val="27"/>
          <w:szCs w:val="27"/>
        </w:rPr>
        <w:t>лом об административном правонарушении, дислокацией дорожных знаков</w:t>
      </w:r>
      <w:r w:rsidRPr="00472D27" w:rsidR="005C0013">
        <w:rPr>
          <w:sz w:val="27"/>
          <w:szCs w:val="27"/>
        </w:rPr>
        <w:t xml:space="preserve"> и разметки</w:t>
      </w:r>
      <w:r w:rsidRPr="00472D27" w:rsidR="0021612E">
        <w:rPr>
          <w:sz w:val="27"/>
          <w:szCs w:val="27"/>
        </w:rPr>
        <w:t xml:space="preserve">, </w:t>
      </w:r>
      <w:r w:rsidRPr="00472D27" w:rsidR="006D2815">
        <w:rPr>
          <w:sz w:val="27"/>
          <w:szCs w:val="27"/>
        </w:rPr>
        <w:t xml:space="preserve">схемой места совершения правонарушения, </w:t>
      </w:r>
      <w:r w:rsidRPr="00472D27" w:rsidR="005C0013">
        <w:rPr>
          <w:sz w:val="27"/>
          <w:szCs w:val="27"/>
        </w:rPr>
        <w:t>видеофиксацией</w:t>
      </w:r>
      <w:r w:rsidRPr="00472D27">
        <w:rPr>
          <w:sz w:val="27"/>
          <w:szCs w:val="27"/>
        </w:rPr>
        <w:t xml:space="preserve">). Существенных недостатков, влекущих невозможность использования в качестве доказательств, в том числе процессуальных </w:t>
      </w:r>
      <w:r w:rsidRPr="00472D27">
        <w:rPr>
          <w:sz w:val="27"/>
          <w:szCs w:val="27"/>
        </w:rPr>
        <w:t>нарушений, данные документы не содержат.</w:t>
      </w:r>
    </w:p>
    <w:p w:rsidR="006D2815" w:rsidRPr="00472D27" w:rsidP="006D281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72D27">
        <w:rPr>
          <w:sz w:val="27"/>
          <w:szCs w:val="27"/>
        </w:rPr>
        <w:t xml:space="preserve">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472D27">
        <w:rPr>
          <w:sz w:val="27"/>
          <w:szCs w:val="27"/>
        </w:rPr>
        <w:t>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</w:t>
      </w:r>
      <w:r w:rsidRPr="00472D27">
        <w:rPr>
          <w:sz w:val="27"/>
          <w:szCs w:val="27"/>
        </w:rPr>
        <w:t>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6D2815" w:rsidRPr="00472D27" w:rsidP="006D2815">
      <w:pPr>
        <w:ind w:firstLine="708"/>
        <w:jc w:val="both"/>
        <w:rPr>
          <w:sz w:val="27"/>
          <w:szCs w:val="27"/>
        </w:rPr>
      </w:pPr>
      <w:r w:rsidRPr="00472D27">
        <w:rPr>
          <w:sz w:val="27"/>
          <w:szCs w:val="27"/>
        </w:rPr>
        <w:t>По смыслу закона, противоправный выезд на сторону дорог</w:t>
      </w:r>
      <w:r w:rsidRPr="00472D27">
        <w:rPr>
          <w:sz w:val="27"/>
          <w:szCs w:val="27"/>
        </w:rPr>
        <w:t xml:space="preserve">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</w:t>
      </w:r>
      <w:r w:rsidRPr="00472D27">
        <w:rPr>
          <w:sz w:val="27"/>
          <w:szCs w:val="27"/>
        </w:rPr>
        <w:t xml:space="preserve">тяжких последствий, в связи с чем, ответственности за данное деяние, исходя из содержания частей 4,5 статьи 12.15 </w:t>
      </w:r>
      <w:r w:rsidRPr="00472D27">
        <w:rPr>
          <w:sz w:val="27"/>
          <w:szCs w:val="27"/>
        </w:rPr>
        <w:t>Кодекса Российской Федерации об административных правонарушениях во взаимосвязи с его статьями 2.1 и 2.2, подлежат лица, совершившие соответст</w:t>
      </w:r>
      <w:r w:rsidRPr="00472D27">
        <w:rPr>
          <w:sz w:val="27"/>
          <w:szCs w:val="27"/>
        </w:rPr>
        <w:t>вующее деяние как умышленно, так и по неосторожности.</w:t>
      </w:r>
    </w:p>
    <w:p w:rsidR="006D2815" w:rsidRPr="00472D27" w:rsidP="006D2815">
      <w:pPr>
        <w:jc w:val="both"/>
        <w:rPr>
          <w:sz w:val="27"/>
          <w:szCs w:val="27"/>
        </w:rPr>
      </w:pPr>
      <w:r w:rsidRPr="00472D27">
        <w:rPr>
          <w:iCs/>
          <w:sz w:val="27"/>
          <w:szCs w:val="27"/>
        </w:rPr>
        <w:t xml:space="preserve">         Действия </w:t>
      </w:r>
      <w:r w:rsidRPr="00472D27" w:rsidR="00472D27">
        <w:rPr>
          <w:sz w:val="27"/>
          <w:szCs w:val="27"/>
        </w:rPr>
        <w:t>Чепурного С.С.</w:t>
      </w:r>
      <w:r w:rsidRPr="00472D27" w:rsidR="00B70C17">
        <w:rPr>
          <w:sz w:val="27"/>
          <w:szCs w:val="27"/>
        </w:rPr>
        <w:t xml:space="preserve"> </w:t>
      </w:r>
      <w:r w:rsidRPr="00472D27">
        <w:rPr>
          <w:iCs/>
          <w:sz w:val="27"/>
          <w:szCs w:val="27"/>
        </w:rPr>
        <w:t xml:space="preserve">суд квалифицирует по ч. 4 ст. 12.15 </w:t>
      </w:r>
      <w:r w:rsidRPr="00472D27">
        <w:rPr>
          <w:sz w:val="27"/>
          <w:szCs w:val="27"/>
        </w:rPr>
        <w:t>Кодекса Российской Федерации об административных правонарушениях</w:t>
      </w:r>
      <w:r w:rsidRPr="00472D27">
        <w:rPr>
          <w:iCs/>
          <w:sz w:val="27"/>
          <w:szCs w:val="27"/>
        </w:rPr>
        <w:t xml:space="preserve"> как выезд в нарушение Правил дорожного движения на сторону дороги, п</w:t>
      </w:r>
      <w:r w:rsidRPr="00472D27">
        <w:rPr>
          <w:iCs/>
          <w:sz w:val="27"/>
          <w:szCs w:val="27"/>
        </w:rPr>
        <w:t xml:space="preserve">редназначенную для встречного движения, за исключением случаев, предусмотренных ч. 3 ст. 12.15 </w:t>
      </w:r>
      <w:r w:rsidRPr="00472D27">
        <w:rPr>
          <w:sz w:val="27"/>
          <w:szCs w:val="27"/>
        </w:rPr>
        <w:t>Кодекса Российской Федерации об административных правонарушениях</w:t>
      </w:r>
      <w:r w:rsidRPr="00472D27">
        <w:rPr>
          <w:iCs/>
          <w:sz w:val="27"/>
          <w:szCs w:val="27"/>
        </w:rPr>
        <w:t xml:space="preserve">. </w:t>
      </w:r>
    </w:p>
    <w:p w:rsidR="006D2815" w:rsidRPr="00472D27" w:rsidP="006D2815">
      <w:pPr>
        <w:jc w:val="both"/>
        <w:rPr>
          <w:sz w:val="27"/>
          <w:szCs w:val="27"/>
        </w:rPr>
      </w:pPr>
      <w:r w:rsidRPr="00472D27">
        <w:rPr>
          <w:iCs/>
          <w:sz w:val="27"/>
          <w:szCs w:val="27"/>
        </w:rPr>
        <w:t xml:space="preserve"> </w:t>
      </w:r>
      <w:r w:rsidRPr="00472D27">
        <w:rPr>
          <w:iCs/>
          <w:sz w:val="27"/>
          <w:szCs w:val="27"/>
        </w:rPr>
        <w:tab/>
        <w:t>Обстоятельств</w:t>
      </w:r>
      <w:r w:rsidRPr="00472D27" w:rsidR="00B70C17">
        <w:rPr>
          <w:iCs/>
          <w:sz w:val="27"/>
          <w:szCs w:val="27"/>
        </w:rPr>
        <w:t>ом, смягчающим</w:t>
      </w:r>
      <w:r w:rsidRPr="00472D27" w:rsidR="001839C2">
        <w:rPr>
          <w:iCs/>
          <w:sz w:val="27"/>
          <w:szCs w:val="27"/>
        </w:rPr>
        <w:t xml:space="preserve"> </w:t>
      </w:r>
      <w:r w:rsidRPr="00472D27">
        <w:rPr>
          <w:iCs/>
          <w:sz w:val="27"/>
          <w:szCs w:val="27"/>
        </w:rPr>
        <w:t>административную ответственнос</w:t>
      </w:r>
      <w:r w:rsidRPr="00472D27" w:rsidR="00B70C17">
        <w:rPr>
          <w:iCs/>
          <w:sz w:val="27"/>
          <w:szCs w:val="27"/>
        </w:rPr>
        <w:t>ть в соответствии со ст. 4.2</w:t>
      </w:r>
      <w:r w:rsidRPr="00472D27">
        <w:rPr>
          <w:iCs/>
          <w:sz w:val="27"/>
          <w:szCs w:val="27"/>
        </w:rPr>
        <w:t xml:space="preserve"> </w:t>
      </w:r>
      <w:r w:rsidRPr="00472D27">
        <w:rPr>
          <w:sz w:val="27"/>
          <w:szCs w:val="27"/>
        </w:rPr>
        <w:t>Кодек</w:t>
      </w:r>
      <w:r w:rsidRPr="00472D27">
        <w:rPr>
          <w:sz w:val="27"/>
          <w:szCs w:val="27"/>
        </w:rPr>
        <w:t xml:space="preserve">са Российской Федерации об административных правонарушениях, </w:t>
      </w:r>
      <w:r w:rsidRPr="00472D27" w:rsidR="00B70C17">
        <w:rPr>
          <w:sz w:val="27"/>
          <w:szCs w:val="27"/>
        </w:rPr>
        <w:t>является признание вины</w:t>
      </w:r>
      <w:r w:rsidRPr="00472D27">
        <w:rPr>
          <w:sz w:val="27"/>
          <w:szCs w:val="27"/>
        </w:rPr>
        <w:t>.</w:t>
      </w:r>
    </w:p>
    <w:p w:rsidR="00B70C17" w:rsidRPr="00472D27" w:rsidP="00B70C17">
      <w:pPr>
        <w:ind w:firstLine="709"/>
        <w:jc w:val="both"/>
        <w:rPr>
          <w:sz w:val="27"/>
          <w:szCs w:val="27"/>
        </w:rPr>
      </w:pPr>
      <w:r w:rsidRPr="00472D27">
        <w:rPr>
          <w:iCs/>
          <w:sz w:val="27"/>
          <w:szCs w:val="27"/>
        </w:rPr>
        <w:t xml:space="preserve">Обстоятельств, отягчающих административную ответственность в соответствии со ст. 4.3 </w:t>
      </w:r>
      <w:r w:rsidRPr="00472D27">
        <w:rPr>
          <w:sz w:val="27"/>
          <w:szCs w:val="27"/>
        </w:rPr>
        <w:t>Кодекса Российской Федерации об административных правонарушениях, не имеется.</w:t>
      </w:r>
    </w:p>
    <w:p w:rsidR="006D2815" w:rsidRPr="00472D27" w:rsidP="006D2815">
      <w:pPr>
        <w:jc w:val="both"/>
        <w:rPr>
          <w:iCs/>
          <w:sz w:val="27"/>
          <w:szCs w:val="27"/>
        </w:rPr>
      </w:pPr>
      <w:r w:rsidRPr="00472D27">
        <w:rPr>
          <w:iCs/>
          <w:sz w:val="27"/>
          <w:szCs w:val="27"/>
        </w:rPr>
        <w:t xml:space="preserve">       </w:t>
      </w:r>
      <w:r w:rsidRPr="00472D27">
        <w:rPr>
          <w:iCs/>
          <w:sz w:val="27"/>
          <w:szCs w:val="27"/>
        </w:rPr>
        <w:t xml:space="preserve">    Учитывая вышеизложенное суд, </w:t>
      </w:r>
      <w:r w:rsidRPr="00472D27" w:rsidR="00B70C17">
        <w:rPr>
          <w:iCs/>
          <w:sz w:val="27"/>
          <w:szCs w:val="27"/>
        </w:rPr>
        <w:t>мировой судья</w:t>
      </w:r>
      <w:r w:rsidRPr="00472D27">
        <w:rPr>
          <w:iCs/>
          <w:sz w:val="27"/>
          <w:szCs w:val="27"/>
        </w:rPr>
        <w:t xml:space="preserve">, считает возможным назначить наказание в виде административного штрафа.         </w:t>
      </w:r>
    </w:p>
    <w:p w:rsidR="006D2815" w:rsidRPr="00472D27" w:rsidP="006D2815">
      <w:pPr>
        <w:ind w:firstLine="709"/>
        <w:jc w:val="both"/>
        <w:rPr>
          <w:iCs/>
          <w:sz w:val="27"/>
          <w:szCs w:val="27"/>
        </w:rPr>
      </w:pPr>
      <w:r w:rsidRPr="00472D27">
        <w:rPr>
          <w:iCs/>
          <w:sz w:val="27"/>
          <w:szCs w:val="27"/>
        </w:rPr>
        <w:t>На основании изложенного, руководствуясь ст. 29.9, 29.10 Кодекса</w:t>
      </w:r>
      <w:r w:rsidRPr="00472D27">
        <w:rPr>
          <w:sz w:val="27"/>
          <w:szCs w:val="27"/>
        </w:rPr>
        <w:t xml:space="preserve"> Российской Федерации об административных правонарушениях</w:t>
      </w:r>
      <w:r w:rsidRPr="00472D27">
        <w:rPr>
          <w:iCs/>
          <w:sz w:val="27"/>
          <w:szCs w:val="27"/>
        </w:rPr>
        <w:t>, суд</w:t>
      </w:r>
    </w:p>
    <w:p w:rsidR="006D2815" w:rsidRPr="00472D27" w:rsidP="006D2815">
      <w:pPr>
        <w:jc w:val="both"/>
        <w:rPr>
          <w:iCs/>
          <w:sz w:val="27"/>
          <w:szCs w:val="27"/>
        </w:rPr>
      </w:pPr>
    </w:p>
    <w:p w:rsidR="006D2815" w:rsidRPr="00472D27" w:rsidP="006D2815">
      <w:pPr>
        <w:jc w:val="center"/>
        <w:rPr>
          <w:iCs/>
          <w:sz w:val="27"/>
          <w:szCs w:val="27"/>
        </w:rPr>
      </w:pPr>
      <w:r w:rsidRPr="00472D27">
        <w:rPr>
          <w:iCs/>
          <w:sz w:val="27"/>
          <w:szCs w:val="27"/>
        </w:rPr>
        <w:t xml:space="preserve">ПОСТАНОВИЛ: </w:t>
      </w:r>
    </w:p>
    <w:p w:rsidR="006D2815" w:rsidRPr="00472D27" w:rsidP="006D2815">
      <w:pPr>
        <w:ind w:firstLine="708"/>
        <w:jc w:val="both"/>
        <w:rPr>
          <w:sz w:val="27"/>
          <w:szCs w:val="27"/>
        </w:rPr>
      </w:pPr>
      <w:r w:rsidRPr="00472D27">
        <w:rPr>
          <w:sz w:val="27"/>
          <w:szCs w:val="27"/>
        </w:rPr>
        <w:t xml:space="preserve">признать </w:t>
      </w:r>
      <w:r w:rsidRPr="00472D27" w:rsidR="00472D27">
        <w:rPr>
          <w:sz w:val="27"/>
          <w:szCs w:val="27"/>
        </w:rPr>
        <w:t>Чепурного</w:t>
      </w:r>
      <w:r w:rsidRPr="00472D27" w:rsidR="00472D27">
        <w:rPr>
          <w:sz w:val="27"/>
          <w:szCs w:val="27"/>
        </w:rPr>
        <w:t xml:space="preserve"> </w:t>
      </w:r>
      <w:r>
        <w:rPr>
          <w:sz w:val="27"/>
          <w:szCs w:val="27"/>
        </w:rPr>
        <w:t>С.С.</w:t>
      </w:r>
      <w:r w:rsidRPr="00472D27" w:rsidR="00B70C17">
        <w:rPr>
          <w:sz w:val="27"/>
          <w:szCs w:val="27"/>
        </w:rPr>
        <w:t xml:space="preserve"> виновным</w:t>
      </w:r>
      <w:r w:rsidRPr="00472D27">
        <w:rPr>
          <w:sz w:val="27"/>
          <w:szCs w:val="27"/>
        </w:rPr>
        <w:t xml:space="preserve"> в совершении правонарушения, предусмотренного </w:t>
      </w:r>
      <w:r w:rsidRPr="00472D27">
        <w:rPr>
          <w:iCs/>
          <w:sz w:val="27"/>
          <w:szCs w:val="27"/>
        </w:rPr>
        <w:t xml:space="preserve">частью 4 статьи 12.15 </w:t>
      </w:r>
      <w:r w:rsidRPr="00472D27">
        <w:rPr>
          <w:sz w:val="27"/>
          <w:szCs w:val="27"/>
        </w:rPr>
        <w:t xml:space="preserve">Кодекса Российской Федерации об административных правонарушениях и назначить </w:t>
      </w:r>
      <w:r w:rsidRPr="00472D27" w:rsidR="00B70C17">
        <w:rPr>
          <w:sz w:val="27"/>
          <w:szCs w:val="27"/>
        </w:rPr>
        <w:t>ему</w:t>
      </w:r>
      <w:r w:rsidRPr="00472D27">
        <w:rPr>
          <w:sz w:val="27"/>
          <w:szCs w:val="27"/>
        </w:rPr>
        <w:t xml:space="preserve"> наказание в виде административного штрафа в разм</w:t>
      </w:r>
      <w:r w:rsidRPr="00472D27">
        <w:rPr>
          <w:sz w:val="27"/>
          <w:szCs w:val="27"/>
        </w:rPr>
        <w:t>ере 5000 рублей.</w:t>
      </w:r>
    </w:p>
    <w:p w:rsidR="006D2815" w:rsidRPr="00472D27" w:rsidP="006D2815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472D27">
        <w:rPr>
          <w:rFonts w:ascii="Times New Roman" w:hAnsi="Times New Roman" w:cs="Times New Roman"/>
          <w:sz w:val="27"/>
          <w:szCs w:val="27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472D27">
        <w:rPr>
          <w:rFonts w:ascii="Times New Roman" w:hAnsi="Times New Roman" w:cs="Times New Roman"/>
          <w:iCs/>
          <w:sz w:val="27"/>
          <w:szCs w:val="27"/>
        </w:rPr>
        <w:t xml:space="preserve">  </w:t>
      </w:r>
    </w:p>
    <w:p w:rsidR="003C0D3A" w:rsidRPr="00472D27" w:rsidP="003C0D3A">
      <w:pPr>
        <w:tabs>
          <w:tab w:val="left" w:pos="0"/>
        </w:tabs>
        <w:ind w:firstLine="349"/>
        <w:jc w:val="both"/>
        <w:rPr>
          <w:sz w:val="27"/>
          <w:szCs w:val="27"/>
        </w:rPr>
      </w:pPr>
      <w:r w:rsidRPr="00472D27">
        <w:rPr>
          <w:sz w:val="27"/>
          <w:szCs w:val="27"/>
        </w:rPr>
        <w:t xml:space="preserve">      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71874</w:t>
      </w:r>
      <w:r w:rsidRPr="00472D27">
        <w:rPr>
          <w:sz w:val="27"/>
          <w:szCs w:val="27"/>
        </w:rPr>
        <w:t xml:space="preserve">000 ИНН  8601010390 КПП 860101001, Вид платежа КБК 18811601123010001140, к/с 40102810245370000007 УИН </w:t>
      </w:r>
      <w:r w:rsidRPr="00472D27" w:rsidR="00472D27">
        <w:rPr>
          <w:sz w:val="27"/>
          <w:szCs w:val="27"/>
        </w:rPr>
        <w:t>18811601123010001140</w:t>
      </w:r>
      <w:r w:rsidRPr="00472D27">
        <w:rPr>
          <w:sz w:val="27"/>
          <w:szCs w:val="27"/>
        </w:rPr>
        <w:t>.</w:t>
      </w:r>
    </w:p>
    <w:p w:rsidR="006D2815" w:rsidRPr="00472D27" w:rsidP="006D2815">
      <w:pPr>
        <w:jc w:val="both"/>
        <w:rPr>
          <w:iCs/>
          <w:sz w:val="27"/>
          <w:szCs w:val="27"/>
        </w:rPr>
      </w:pPr>
      <w:r w:rsidRPr="00472D27">
        <w:rPr>
          <w:iCs/>
          <w:sz w:val="27"/>
          <w:szCs w:val="27"/>
        </w:rPr>
        <w:t xml:space="preserve">    </w:t>
      </w:r>
      <w:r w:rsidRPr="00472D27">
        <w:rPr>
          <w:iCs/>
          <w:sz w:val="27"/>
          <w:szCs w:val="27"/>
        </w:rPr>
        <w:tab/>
        <w:t xml:space="preserve">Постановление может быть обжаловано в Нефтеюганский районный суд Ханты-Мансийского автономного округа - Югры в течение 10 дней </w:t>
      </w:r>
      <w:r w:rsidRPr="00472D27">
        <w:rPr>
          <w:iCs/>
          <w:sz w:val="27"/>
          <w:szCs w:val="27"/>
        </w:rPr>
        <w:t>со дня получения копии постановления, с подачей жалобы через мирового судью.</w:t>
      </w:r>
    </w:p>
    <w:p w:rsidR="006D2815" w:rsidRPr="00472D27" w:rsidP="006D2815">
      <w:pPr>
        <w:rPr>
          <w:sz w:val="27"/>
          <w:szCs w:val="27"/>
        </w:rPr>
      </w:pPr>
      <w:r w:rsidRPr="00472D27">
        <w:rPr>
          <w:sz w:val="27"/>
          <w:szCs w:val="27"/>
        </w:rPr>
        <w:t xml:space="preserve">                            </w:t>
      </w:r>
    </w:p>
    <w:p w:rsidR="006D2815" w:rsidRPr="00472D27" w:rsidP="006D2815">
      <w:pPr>
        <w:rPr>
          <w:sz w:val="27"/>
          <w:szCs w:val="27"/>
        </w:rPr>
      </w:pPr>
      <w:r w:rsidRPr="00472D27">
        <w:rPr>
          <w:sz w:val="27"/>
          <w:szCs w:val="27"/>
        </w:rPr>
        <w:t xml:space="preserve">Мировой судья                      </w:t>
      </w:r>
      <w:r>
        <w:rPr>
          <w:sz w:val="27"/>
          <w:szCs w:val="27"/>
        </w:rPr>
        <w:t xml:space="preserve">                                           </w:t>
      </w:r>
      <w:r w:rsidRPr="00472D27">
        <w:rPr>
          <w:sz w:val="27"/>
          <w:szCs w:val="27"/>
        </w:rPr>
        <w:t xml:space="preserve">                            Е.А.Таскаева </w:t>
      </w:r>
    </w:p>
    <w:p w:rsidR="006D2815" w:rsidP="006D2815">
      <w:pPr>
        <w:rPr>
          <w:sz w:val="27"/>
          <w:szCs w:val="27"/>
        </w:rPr>
      </w:pPr>
    </w:p>
    <w:p w:rsidR="00472D27" w:rsidRPr="00472D27" w:rsidP="006D2815">
      <w:pPr>
        <w:rPr>
          <w:sz w:val="27"/>
          <w:szCs w:val="27"/>
        </w:rPr>
      </w:pPr>
    </w:p>
    <w:p w:rsidR="006D2815" w:rsidRPr="00472D27" w:rsidP="006D2815">
      <w:pPr>
        <w:suppressAutoHyphens/>
        <w:jc w:val="both"/>
        <w:rPr>
          <w:bCs/>
          <w:spacing w:val="-5"/>
          <w:sz w:val="27"/>
          <w:szCs w:val="27"/>
          <w:lang w:eastAsia="ar-SA"/>
        </w:rPr>
      </w:pPr>
    </w:p>
    <w:p w:rsidR="006D2815" w:rsidRPr="00472D27" w:rsidP="006D2815">
      <w:pPr>
        <w:suppressAutoHyphens/>
        <w:jc w:val="both"/>
        <w:rPr>
          <w:bCs/>
          <w:spacing w:val="-5"/>
          <w:sz w:val="27"/>
          <w:szCs w:val="27"/>
          <w:lang w:eastAsia="ar-SA"/>
        </w:rPr>
      </w:pPr>
    </w:p>
    <w:sectPr w:rsidSect="006D2815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43"/>
    <w:rsid w:val="000214EF"/>
    <w:rsid w:val="0004027B"/>
    <w:rsid w:val="00053D5B"/>
    <w:rsid w:val="000562F8"/>
    <w:rsid w:val="00060FBA"/>
    <w:rsid w:val="00062120"/>
    <w:rsid w:val="000664A6"/>
    <w:rsid w:val="000A1D25"/>
    <w:rsid w:val="000B712C"/>
    <w:rsid w:val="000D4789"/>
    <w:rsid w:val="000D64A1"/>
    <w:rsid w:val="000F040F"/>
    <w:rsid w:val="001056C6"/>
    <w:rsid w:val="00111F4F"/>
    <w:rsid w:val="00120DF9"/>
    <w:rsid w:val="00133370"/>
    <w:rsid w:val="00142DB8"/>
    <w:rsid w:val="00157BA2"/>
    <w:rsid w:val="00160109"/>
    <w:rsid w:val="00165FBD"/>
    <w:rsid w:val="0018103A"/>
    <w:rsid w:val="001839C2"/>
    <w:rsid w:val="0019322F"/>
    <w:rsid w:val="00193D04"/>
    <w:rsid w:val="00194AC0"/>
    <w:rsid w:val="001A083D"/>
    <w:rsid w:val="001A1C71"/>
    <w:rsid w:val="001A22E3"/>
    <w:rsid w:val="001B713C"/>
    <w:rsid w:val="001D0C8D"/>
    <w:rsid w:val="001D291B"/>
    <w:rsid w:val="001F7B5E"/>
    <w:rsid w:val="00203BFB"/>
    <w:rsid w:val="00214643"/>
    <w:rsid w:val="002158AC"/>
    <w:rsid w:val="0021612E"/>
    <w:rsid w:val="00233DB8"/>
    <w:rsid w:val="002365E0"/>
    <w:rsid w:val="00240FBF"/>
    <w:rsid w:val="00272CCC"/>
    <w:rsid w:val="0027691C"/>
    <w:rsid w:val="00281C19"/>
    <w:rsid w:val="0029434F"/>
    <w:rsid w:val="00295155"/>
    <w:rsid w:val="002A1372"/>
    <w:rsid w:val="002A6F80"/>
    <w:rsid w:val="002B08B9"/>
    <w:rsid w:val="002C21FA"/>
    <w:rsid w:val="002E13E2"/>
    <w:rsid w:val="002F1C81"/>
    <w:rsid w:val="003024EB"/>
    <w:rsid w:val="00320DF8"/>
    <w:rsid w:val="00322F22"/>
    <w:rsid w:val="00327F8C"/>
    <w:rsid w:val="003316DB"/>
    <w:rsid w:val="00343F72"/>
    <w:rsid w:val="00347E76"/>
    <w:rsid w:val="00355B72"/>
    <w:rsid w:val="003A552F"/>
    <w:rsid w:val="003B6E61"/>
    <w:rsid w:val="003C0D3A"/>
    <w:rsid w:val="003D3A26"/>
    <w:rsid w:val="003F7F42"/>
    <w:rsid w:val="00405505"/>
    <w:rsid w:val="00422C42"/>
    <w:rsid w:val="00447546"/>
    <w:rsid w:val="00447791"/>
    <w:rsid w:val="004526BC"/>
    <w:rsid w:val="0045427E"/>
    <w:rsid w:val="0045732E"/>
    <w:rsid w:val="00472D27"/>
    <w:rsid w:val="00475D42"/>
    <w:rsid w:val="004A3DB0"/>
    <w:rsid w:val="004B001A"/>
    <w:rsid w:val="004B4E5F"/>
    <w:rsid w:val="004C0D21"/>
    <w:rsid w:val="004D405E"/>
    <w:rsid w:val="004E0A1C"/>
    <w:rsid w:val="004E4EFE"/>
    <w:rsid w:val="004F1A0B"/>
    <w:rsid w:val="004F4512"/>
    <w:rsid w:val="00516A4F"/>
    <w:rsid w:val="00536C5A"/>
    <w:rsid w:val="005407E1"/>
    <w:rsid w:val="00544B57"/>
    <w:rsid w:val="00561909"/>
    <w:rsid w:val="00563CE8"/>
    <w:rsid w:val="005746CE"/>
    <w:rsid w:val="00575E45"/>
    <w:rsid w:val="005B56E3"/>
    <w:rsid w:val="005C0013"/>
    <w:rsid w:val="005E4C2A"/>
    <w:rsid w:val="006059DB"/>
    <w:rsid w:val="0061698C"/>
    <w:rsid w:val="00625AE6"/>
    <w:rsid w:val="00647A7B"/>
    <w:rsid w:val="006535A1"/>
    <w:rsid w:val="00655D8E"/>
    <w:rsid w:val="0067181A"/>
    <w:rsid w:val="006720B9"/>
    <w:rsid w:val="006917FC"/>
    <w:rsid w:val="006958F7"/>
    <w:rsid w:val="006A0C71"/>
    <w:rsid w:val="006A4CFF"/>
    <w:rsid w:val="006A594E"/>
    <w:rsid w:val="006B41CA"/>
    <w:rsid w:val="006C2011"/>
    <w:rsid w:val="006D1478"/>
    <w:rsid w:val="006D2815"/>
    <w:rsid w:val="006D3889"/>
    <w:rsid w:val="006E1FB3"/>
    <w:rsid w:val="006F23FB"/>
    <w:rsid w:val="006F51F5"/>
    <w:rsid w:val="007021D7"/>
    <w:rsid w:val="0071205A"/>
    <w:rsid w:val="0071311A"/>
    <w:rsid w:val="00734913"/>
    <w:rsid w:val="00747506"/>
    <w:rsid w:val="00751218"/>
    <w:rsid w:val="00754562"/>
    <w:rsid w:val="00757642"/>
    <w:rsid w:val="00760C21"/>
    <w:rsid w:val="00765E96"/>
    <w:rsid w:val="00767ACA"/>
    <w:rsid w:val="00795F7E"/>
    <w:rsid w:val="007A08F0"/>
    <w:rsid w:val="007A7D8E"/>
    <w:rsid w:val="007D2BFD"/>
    <w:rsid w:val="007D7BBE"/>
    <w:rsid w:val="00813833"/>
    <w:rsid w:val="00831557"/>
    <w:rsid w:val="00831678"/>
    <w:rsid w:val="00832C8B"/>
    <w:rsid w:val="00835FDE"/>
    <w:rsid w:val="00836F22"/>
    <w:rsid w:val="00852F50"/>
    <w:rsid w:val="00854D44"/>
    <w:rsid w:val="00857AE0"/>
    <w:rsid w:val="00857CB4"/>
    <w:rsid w:val="0086348B"/>
    <w:rsid w:val="00873B61"/>
    <w:rsid w:val="00873C70"/>
    <w:rsid w:val="00886BA8"/>
    <w:rsid w:val="00887116"/>
    <w:rsid w:val="0089560A"/>
    <w:rsid w:val="008E2FFA"/>
    <w:rsid w:val="008E311D"/>
    <w:rsid w:val="008E4C50"/>
    <w:rsid w:val="008E7ADB"/>
    <w:rsid w:val="00903FCD"/>
    <w:rsid w:val="009376A4"/>
    <w:rsid w:val="00937A0E"/>
    <w:rsid w:val="00941BC3"/>
    <w:rsid w:val="00941E8A"/>
    <w:rsid w:val="00953C00"/>
    <w:rsid w:val="009628F3"/>
    <w:rsid w:val="009650AD"/>
    <w:rsid w:val="00985E9D"/>
    <w:rsid w:val="0098725C"/>
    <w:rsid w:val="009B0093"/>
    <w:rsid w:val="009B3916"/>
    <w:rsid w:val="009C287F"/>
    <w:rsid w:val="009C5770"/>
    <w:rsid w:val="009D090F"/>
    <w:rsid w:val="009E1902"/>
    <w:rsid w:val="00A00797"/>
    <w:rsid w:val="00A039A3"/>
    <w:rsid w:val="00A17035"/>
    <w:rsid w:val="00A27090"/>
    <w:rsid w:val="00A3783F"/>
    <w:rsid w:val="00A42613"/>
    <w:rsid w:val="00A521CF"/>
    <w:rsid w:val="00A5422F"/>
    <w:rsid w:val="00A61D91"/>
    <w:rsid w:val="00A73BC5"/>
    <w:rsid w:val="00A7627C"/>
    <w:rsid w:val="00AA6184"/>
    <w:rsid w:val="00AB5639"/>
    <w:rsid w:val="00AC1449"/>
    <w:rsid w:val="00AC34A6"/>
    <w:rsid w:val="00AC652C"/>
    <w:rsid w:val="00B03F22"/>
    <w:rsid w:val="00B32115"/>
    <w:rsid w:val="00B363B5"/>
    <w:rsid w:val="00B5609C"/>
    <w:rsid w:val="00B563F2"/>
    <w:rsid w:val="00B60D27"/>
    <w:rsid w:val="00B61DD1"/>
    <w:rsid w:val="00B70C17"/>
    <w:rsid w:val="00B749DD"/>
    <w:rsid w:val="00B95A96"/>
    <w:rsid w:val="00B96BF9"/>
    <w:rsid w:val="00B97C34"/>
    <w:rsid w:val="00BA00AD"/>
    <w:rsid w:val="00BA127D"/>
    <w:rsid w:val="00BB5DC1"/>
    <w:rsid w:val="00BB69D3"/>
    <w:rsid w:val="00BD3B96"/>
    <w:rsid w:val="00BE2408"/>
    <w:rsid w:val="00BE6B87"/>
    <w:rsid w:val="00C02D00"/>
    <w:rsid w:val="00C10341"/>
    <w:rsid w:val="00C144CD"/>
    <w:rsid w:val="00C34D35"/>
    <w:rsid w:val="00C37430"/>
    <w:rsid w:val="00C46F78"/>
    <w:rsid w:val="00C67A2F"/>
    <w:rsid w:val="00C764C4"/>
    <w:rsid w:val="00C80892"/>
    <w:rsid w:val="00C80F51"/>
    <w:rsid w:val="00C8783A"/>
    <w:rsid w:val="00C925B9"/>
    <w:rsid w:val="00CB4F7D"/>
    <w:rsid w:val="00CF7F87"/>
    <w:rsid w:val="00D10EA0"/>
    <w:rsid w:val="00D244FE"/>
    <w:rsid w:val="00D262B5"/>
    <w:rsid w:val="00D33C13"/>
    <w:rsid w:val="00D3713B"/>
    <w:rsid w:val="00D563CE"/>
    <w:rsid w:val="00D57D34"/>
    <w:rsid w:val="00D63458"/>
    <w:rsid w:val="00D7003D"/>
    <w:rsid w:val="00D73C70"/>
    <w:rsid w:val="00D74864"/>
    <w:rsid w:val="00D76895"/>
    <w:rsid w:val="00D83997"/>
    <w:rsid w:val="00D83BB2"/>
    <w:rsid w:val="00DA3C2A"/>
    <w:rsid w:val="00DB6B3E"/>
    <w:rsid w:val="00DB74FE"/>
    <w:rsid w:val="00DC45BA"/>
    <w:rsid w:val="00DE123B"/>
    <w:rsid w:val="00DE4198"/>
    <w:rsid w:val="00DE71D2"/>
    <w:rsid w:val="00E06B93"/>
    <w:rsid w:val="00E11EFA"/>
    <w:rsid w:val="00E163AC"/>
    <w:rsid w:val="00E21FAE"/>
    <w:rsid w:val="00E45CE1"/>
    <w:rsid w:val="00E52E82"/>
    <w:rsid w:val="00E816B5"/>
    <w:rsid w:val="00E93B86"/>
    <w:rsid w:val="00EA62A1"/>
    <w:rsid w:val="00EB30A4"/>
    <w:rsid w:val="00EB6BD8"/>
    <w:rsid w:val="00EC73C7"/>
    <w:rsid w:val="00ED6D99"/>
    <w:rsid w:val="00F0048B"/>
    <w:rsid w:val="00F0688A"/>
    <w:rsid w:val="00F1204F"/>
    <w:rsid w:val="00F25982"/>
    <w:rsid w:val="00F85351"/>
    <w:rsid w:val="00F97286"/>
    <w:rsid w:val="00FA3016"/>
    <w:rsid w:val="00FA5519"/>
    <w:rsid w:val="00FB2253"/>
    <w:rsid w:val="00FB5E51"/>
    <w:rsid w:val="00FB6F4C"/>
    <w:rsid w:val="00FD716C"/>
    <w:rsid w:val="00FE11EE"/>
    <w:rsid w:val="00FF0089"/>
    <w:rsid w:val="00FF5C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428EF0-1A22-465E-9CAD-3402F2BA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464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14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4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B6F4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B6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6A4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6A4F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4E0A1C"/>
    <w:rPr>
      <w:color w:val="0000FF"/>
      <w:u w:val="single"/>
    </w:rPr>
  </w:style>
  <w:style w:type="character" w:customStyle="1" w:styleId="blk">
    <w:name w:val="blk"/>
    <w:basedOn w:val="DefaultParagraphFont"/>
    <w:rsid w:val="00D244FE"/>
  </w:style>
  <w:style w:type="paragraph" w:customStyle="1" w:styleId="s1">
    <w:name w:val="s_1"/>
    <w:basedOn w:val="Normal"/>
    <w:rsid w:val="00BE2408"/>
    <w:pPr>
      <w:spacing w:before="100" w:beforeAutospacing="1" w:after="100" w:afterAutospacing="1"/>
    </w:pPr>
  </w:style>
  <w:style w:type="character" w:customStyle="1" w:styleId="20">
    <w:name w:val="Основной текст (2)_"/>
    <w:basedOn w:val="DefaultParagraphFont"/>
    <w:link w:val="21"/>
    <w:rsid w:val="005B56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B56E3"/>
    <w:pPr>
      <w:widowControl w:val="0"/>
      <w:shd w:val="clear" w:color="auto" w:fill="FFFFFF"/>
      <w:spacing w:before="60" w:after="60" w:line="0" w:lineRule="atLeast"/>
      <w:jc w:val="center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1A1C71"/>
    <w:pPr>
      <w:spacing w:after="0" w:line="240" w:lineRule="auto"/>
    </w:pPr>
  </w:style>
  <w:style w:type="paragraph" w:styleId="BodyTextIndent">
    <w:name w:val="Body Text Indent"/>
    <w:basedOn w:val="Normal"/>
    <w:link w:val="a1"/>
    <w:uiPriority w:val="99"/>
    <w:unhideWhenUsed/>
    <w:rsid w:val="00A61D9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61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E1FB3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6E1FB3"/>
    <w:pPr>
      <w:spacing w:before="100" w:beforeAutospacing="1" w:after="100" w:afterAutospacing="1"/>
    </w:pPr>
  </w:style>
  <w:style w:type="character" w:customStyle="1" w:styleId="a2">
    <w:name w:val="Основной текст_"/>
    <w:link w:val="1"/>
    <w:rsid w:val="006D2815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D2815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15" TargetMode="External" /><Relationship Id="rId6" Type="http://schemas.openxmlformats.org/officeDocument/2006/relationships/hyperlink" Target="garantF1://12025267.1216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4C06-6980-4454-8ED3-D514D60C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